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513" w:rsidRDefault="00E7051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8BE326ED098746F8ADA207DFCD4B2E4C"/>
          </w:placeholder>
        </w:sdtPr>
        <w:sdtContent>
          <w:r w:rsidRPr="005C2A78">
            <w:rPr>
              <w:rFonts w:cs="Times New Roman"/>
              <w:b/>
              <w:szCs w:val="24"/>
              <w:u w:val="single"/>
            </w:rPr>
            <w:t>BILL ANALYSIS</w:t>
          </w:r>
        </w:sdtContent>
      </w:sdt>
    </w:p>
    <w:p w:rsidR="00E70513" w:rsidRPr="00585C31" w:rsidRDefault="00E70513" w:rsidP="000F1DF9">
      <w:pPr>
        <w:spacing w:after="0" w:line="240" w:lineRule="auto"/>
        <w:rPr>
          <w:rFonts w:cs="Times New Roman"/>
          <w:szCs w:val="24"/>
        </w:rPr>
      </w:pPr>
    </w:p>
    <w:p w:rsidR="00E70513" w:rsidRPr="00585C31" w:rsidRDefault="00E7051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E70513" w:rsidTr="000F1DF9">
        <w:tc>
          <w:tcPr>
            <w:tcW w:w="2718" w:type="dxa"/>
          </w:tcPr>
          <w:p w:rsidR="00E70513" w:rsidRPr="005C2A78" w:rsidRDefault="00E70513" w:rsidP="006D756B">
            <w:pPr>
              <w:rPr>
                <w:rFonts w:cs="Times New Roman"/>
                <w:szCs w:val="24"/>
              </w:rPr>
            </w:pPr>
            <w:sdt>
              <w:sdtPr>
                <w:rPr>
                  <w:rFonts w:cs="Times New Roman"/>
                  <w:szCs w:val="24"/>
                </w:rPr>
                <w:alias w:val="Agency Title"/>
                <w:tag w:val="AgencyTitleContentControl"/>
                <w:id w:val="1920747753"/>
                <w:lock w:val="sdtContentLocked"/>
                <w:placeholder>
                  <w:docPart w:val="8F2D9CA370274B29969236DAF0CD6671"/>
                </w:placeholder>
              </w:sdtPr>
              <w:sdtEndPr>
                <w:rPr>
                  <w:rFonts w:cstheme="minorBidi"/>
                  <w:szCs w:val="22"/>
                </w:rPr>
              </w:sdtEndPr>
              <w:sdtContent>
                <w:r>
                  <w:rPr>
                    <w:rFonts w:cs="Times New Roman"/>
                    <w:szCs w:val="24"/>
                  </w:rPr>
                  <w:t>Senate Research Center</w:t>
                </w:r>
              </w:sdtContent>
            </w:sdt>
          </w:p>
        </w:tc>
        <w:tc>
          <w:tcPr>
            <w:tcW w:w="6858" w:type="dxa"/>
          </w:tcPr>
          <w:p w:rsidR="00E70513" w:rsidRPr="00FF6471" w:rsidRDefault="00E70513" w:rsidP="000F1DF9">
            <w:pPr>
              <w:jc w:val="right"/>
              <w:rPr>
                <w:rFonts w:cs="Times New Roman"/>
                <w:szCs w:val="24"/>
              </w:rPr>
            </w:pPr>
            <w:sdt>
              <w:sdtPr>
                <w:rPr>
                  <w:rFonts w:cs="Times New Roman"/>
                  <w:szCs w:val="24"/>
                </w:rPr>
                <w:alias w:val="Bill Number"/>
                <w:tag w:val="BillNumberOne"/>
                <w:id w:val="-410784069"/>
                <w:lock w:val="sdtContentLocked"/>
                <w:placeholder>
                  <w:docPart w:val="778664C6AE22417EAC4BC0D8F412687D"/>
                </w:placeholder>
              </w:sdtPr>
              <w:sdtContent>
                <w:r>
                  <w:rPr>
                    <w:rFonts w:cs="Times New Roman"/>
                    <w:szCs w:val="24"/>
                  </w:rPr>
                  <w:t>S.B. 2299</w:t>
                </w:r>
              </w:sdtContent>
            </w:sdt>
          </w:p>
        </w:tc>
      </w:tr>
      <w:tr w:rsidR="00E70513" w:rsidTr="000F1DF9">
        <w:sdt>
          <w:sdtPr>
            <w:rPr>
              <w:rFonts w:cs="Times New Roman"/>
              <w:szCs w:val="24"/>
            </w:rPr>
            <w:alias w:val="TLCNumber"/>
            <w:tag w:val="TLCNumber"/>
            <w:id w:val="-542600604"/>
            <w:lock w:val="sdtLocked"/>
            <w:placeholder>
              <w:docPart w:val="E0C8C3880BA34AE2BCBFE2A1587F9292"/>
            </w:placeholder>
            <w:showingPlcHdr/>
          </w:sdtPr>
          <w:sdtContent>
            <w:tc>
              <w:tcPr>
                <w:tcW w:w="2718" w:type="dxa"/>
              </w:tcPr>
              <w:p w:rsidR="00E70513" w:rsidRPr="000F1DF9" w:rsidRDefault="00E70513" w:rsidP="00E70513">
                <w:pPr>
                  <w:rPr>
                    <w:rFonts w:cs="Times New Roman"/>
                    <w:szCs w:val="24"/>
                  </w:rPr>
                </w:pPr>
              </w:p>
            </w:tc>
          </w:sdtContent>
        </w:sdt>
        <w:tc>
          <w:tcPr>
            <w:tcW w:w="6858" w:type="dxa"/>
          </w:tcPr>
          <w:p w:rsidR="00E70513" w:rsidRPr="005C2A78" w:rsidRDefault="00E70513" w:rsidP="006D756B">
            <w:pPr>
              <w:jc w:val="right"/>
              <w:rPr>
                <w:rFonts w:cs="Times New Roman"/>
                <w:szCs w:val="24"/>
              </w:rPr>
            </w:pPr>
            <w:sdt>
              <w:sdtPr>
                <w:rPr>
                  <w:rFonts w:cs="Times New Roman"/>
                  <w:szCs w:val="24"/>
                </w:rPr>
                <w:alias w:val="Author Label"/>
                <w:tag w:val="By"/>
                <w:id w:val="72399597"/>
                <w:lock w:val="sdtLocked"/>
                <w:placeholder>
                  <w:docPart w:val="85415EDF316D45CCB07771CC69D3638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B69B43A85FC4C65BDD77F4F7AF936CA"/>
                </w:placeholder>
              </w:sdtPr>
              <w:sdtContent>
                <w:r>
                  <w:rPr>
                    <w:rFonts w:cs="Times New Roman"/>
                    <w:szCs w:val="24"/>
                  </w:rPr>
                  <w:t>Zaffirini</w:t>
                </w:r>
              </w:sdtContent>
            </w:sdt>
            <w:sdt>
              <w:sdtPr>
                <w:rPr>
                  <w:rFonts w:cs="Times New Roman"/>
                  <w:szCs w:val="24"/>
                </w:rPr>
                <w:alias w:val="Sponsor"/>
                <w:tag w:val="Sponsor"/>
                <w:id w:val="-2039656131"/>
                <w:lock w:val="sdtContentLocked"/>
                <w:placeholder>
                  <w:docPart w:val="C2CC7E7DEC144AFD947ADF6D46B350B0"/>
                </w:placeholder>
                <w:showingPlcHdr/>
              </w:sdtPr>
              <w:sdtContent/>
            </w:sdt>
          </w:p>
        </w:tc>
      </w:tr>
      <w:tr w:rsidR="00E70513" w:rsidTr="000F1DF9">
        <w:tc>
          <w:tcPr>
            <w:tcW w:w="2718" w:type="dxa"/>
          </w:tcPr>
          <w:p w:rsidR="00E70513" w:rsidRPr="00BC7495" w:rsidRDefault="00E70513" w:rsidP="000F1DF9">
            <w:pPr>
              <w:rPr>
                <w:rFonts w:cs="Times New Roman"/>
                <w:szCs w:val="24"/>
              </w:rPr>
            </w:pPr>
          </w:p>
        </w:tc>
        <w:sdt>
          <w:sdtPr>
            <w:rPr>
              <w:rFonts w:cs="Times New Roman"/>
              <w:szCs w:val="24"/>
            </w:rPr>
            <w:alias w:val="Committee"/>
            <w:tag w:val="Committee"/>
            <w:id w:val="1914272295"/>
            <w:lock w:val="sdtContentLocked"/>
            <w:placeholder>
              <w:docPart w:val="613BE2987F9449078A2907A65A75CA2E"/>
            </w:placeholder>
          </w:sdtPr>
          <w:sdtContent>
            <w:tc>
              <w:tcPr>
                <w:tcW w:w="6858" w:type="dxa"/>
              </w:tcPr>
              <w:p w:rsidR="00E70513" w:rsidRPr="00FF6471" w:rsidRDefault="00E70513" w:rsidP="000F1DF9">
                <w:pPr>
                  <w:jc w:val="right"/>
                  <w:rPr>
                    <w:rFonts w:cs="Times New Roman"/>
                    <w:szCs w:val="24"/>
                  </w:rPr>
                </w:pPr>
                <w:r>
                  <w:rPr>
                    <w:rFonts w:cs="Times New Roman"/>
                    <w:szCs w:val="24"/>
                  </w:rPr>
                  <w:t>Intergovernmental Relations</w:t>
                </w:r>
              </w:p>
            </w:tc>
          </w:sdtContent>
        </w:sdt>
      </w:tr>
      <w:tr w:rsidR="00E70513" w:rsidTr="000F1DF9">
        <w:tc>
          <w:tcPr>
            <w:tcW w:w="2718" w:type="dxa"/>
          </w:tcPr>
          <w:p w:rsidR="00E70513" w:rsidRPr="00BC7495" w:rsidRDefault="00E70513" w:rsidP="000F1DF9">
            <w:pPr>
              <w:rPr>
                <w:rFonts w:cs="Times New Roman"/>
                <w:szCs w:val="24"/>
              </w:rPr>
            </w:pPr>
          </w:p>
        </w:tc>
        <w:sdt>
          <w:sdtPr>
            <w:rPr>
              <w:rFonts w:cs="Times New Roman"/>
              <w:szCs w:val="24"/>
            </w:rPr>
            <w:alias w:val="Date"/>
            <w:tag w:val="DateContentControl"/>
            <w:id w:val="1178081906"/>
            <w:lock w:val="sdtLocked"/>
            <w:placeholder>
              <w:docPart w:val="6318E23E3BBD477CA116466291CE874B"/>
            </w:placeholder>
            <w:date w:fullDate="2017-05-15T00:00:00Z">
              <w:dateFormat w:val="M/d/yyyy"/>
              <w:lid w:val="en-US"/>
              <w:storeMappedDataAs w:val="dateTime"/>
              <w:calendar w:val="gregorian"/>
            </w:date>
          </w:sdtPr>
          <w:sdtContent>
            <w:tc>
              <w:tcPr>
                <w:tcW w:w="6858" w:type="dxa"/>
              </w:tcPr>
              <w:p w:rsidR="00E70513" w:rsidRPr="00FF6471" w:rsidRDefault="00E70513" w:rsidP="000F1DF9">
                <w:pPr>
                  <w:jc w:val="right"/>
                  <w:rPr>
                    <w:rFonts w:cs="Times New Roman"/>
                    <w:szCs w:val="24"/>
                  </w:rPr>
                </w:pPr>
                <w:r>
                  <w:rPr>
                    <w:rFonts w:cs="Times New Roman"/>
                    <w:szCs w:val="24"/>
                  </w:rPr>
                  <w:t>5/15/2017</w:t>
                </w:r>
              </w:p>
            </w:tc>
          </w:sdtContent>
        </w:sdt>
      </w:tr>
      <w:tr w:rsidR="00E70513" w:rsidTr="000F1DF9">
        <w:tc>
          <w:tcPr>
            <w:tcW w:w="2718" w:type="dxa"/>
          </w:tcPr>
          <w:p w:rsidR="00E70513" w:rsidRPr="00BC7495" w:rsidRDefault="00E70513" w:rsidP="000F1DF9">
            <w:pPr>
              <w:rPr>
                <w:rFonts w:cs="Times New Roman"/>
                <w:szCs w:val="24"/>
              </w:rPr>
            </w:pPr>
          </w:p>
        </w:tc>
        <w:sdt>
          <w:sdtPr>
            <w:rPr>
              <w:rFonts w:cs="Times New Roman"/>
              <w:szCs w:val="24"/>
            </w:rPr>
            <w:alias w:val="BA Version"/>
            <w:tag w:val="BAVersion"/>
            <w:id w:val="-1685590809"/>
            <w:lock w:val="sdtContentLocked"/>
            <w:placeholder>
              <w:docPart w:val="8A67640F7BBF487BBC62A4CD8F376421"/>
            </w:placeholder>
          </w:sdtPr>
          <w:sdtContent>
            <w:tc>
              <w:tcPr>
                <w:tcW w:w="6858" w:type="dxa"/>
              </w:tcPr>
              <w:p w:rsidR="00E70513" w:rsidRPr="00FF6471" w:rsidRDefault="00E70513" w:rsidP="000F1DF9">
                <w:pPr>
                  <w:jc w:val="right"/>
                  <w:rPr>
                    <w:rFonts w:cs="Times New Roman"/>
                    <w:szCs w:val="24"/>
                  </w:rPr>
                </w:pPr>
                <w:r>
                  <w:rPr>
                    <w:rFonts w:cs="Times New Roman"/>
                    <w:szCs w:val="24"/>
                  </w:rPr>
                  <w:t>Committee Report (Amended)</w:t>
                </w:r>
              </w:p>
            </w:tc>
          </w:sdtContent>
        </w:sdt>
      </w:tr>
    </w:tbl>
    <w:p w:rsidR="00E70513" w:rsidRPr="00FF6471" w:rsidRDefault="00E70513" w:rsidP="000F1DF9">
      <w:pPr>
        <w:spacing w:after="0" w:line="240" w:lineRule="auto"/>
        <w:rPr>
          <w:rFonts w:cs="Times New Roman"/>
          <w:szCs w:val="24"/>
        </w:rPr>
      </w:pPr>
    </w:p>
    <w:p w:rsidR="00E70513" w:rsidRPr="00FF6471" w:rsidRDefault="00E70513" w:rsidP="000F1DF9">
      <w:pPr>
        <w:spacing w:after="0" w:line="240" w:lineRule="auto"/>
        <w:rPr>
          <w:rFonts w:cs="Times New Roman"/>
          <w:szCs w:val="24"/>
        </w:rPr>
      </w:pPr>
    </w:p>
    <w:p w:rsidR="00E70513" w:rsidRPr="00FF6471" w:rsidRDefault="00E7051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A9CDF5E89BBE45C0A35AD972AD405382"/>
        </w:placeholder>
      </w:sdtPr>
      <w:sdtContent>
        <w:p w:rsidR="00E70513" w:rsidRDefault="00E7051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8B468EE2FA01446B8ECA0B0D9185991F"/>
        </w:placeholder>
      </w:sdtPr>
      <w:sdtContent>
        <w:p w:rsidR="00E70513" w:rsidRDefault="00E70513" w:rsidP="00EB3522">
          <w:pPr>
            <w:pStyle w:val="NormalWeb"/>
            <w:spacing w:before="0" w:beforeAutospacing="0" w:after="0" w:afterAutospacing="0"/>
            <w:jc w:val="both"/>
            <w:divId w:val="894511068"/>
            <w:rPr>
              <w:rFonts w:eastAsia="Times New Roman" w:cstheme="minorBidi"/>
              <w:bCs/>
              <w:szCs w:val="22"/>
            </w:rPr>
          </w:pPr>
        </w:p>
        <w:p w:rsidR="00E70513" w:rsidRPr="00EB3522" w:rsidRDefault="00E70513" w:rsidP="00EB3522">
          <w:pPr>
            <w:pStyle w:val="NormalWeb"/>
            <w:spacing w:before="0" w:beforeAutospacing="0" w:after="0" w:afterAutospacing="0"/>
            <w:jc w:val="both"/>
            <w:divId w:val="894511068"/>
          </w:pPr>
          <w:r w:rsidRPr="00EB3522">
            <w:t>Continuing development and growth in Central Texas, including Hays County, has created the need for large-scale, permanent improvements such as water supply and distribution facilities, wastewater collection and treatment facilities, drainage and flood control projects, and thoroughfare improvements. Article XVI, Section 59 (Conservation and Development of Natural Resources and Parks and Recreational Facilities; Conservation and Reclamation Districts), and Article III, Section 52 (Counties, Cities or Other Political Corporations or Subdivisions; Lending Credit; Grants; Bonds), of the Texas Constitution provide for the creation of local governmental districts which may incur indebtedness to provide such permanent improvements and levy taxes for the maintenance and operation of such improvements and the repayment of indebtedness. </w:t>
          </w:r>
        </w:p>
        <w:p w:rsidR="00E70513" w:rsidRPr="00EB3522" w:rsidRDefault="00E70513" w:rsidP="00EB3522">
          <w:pPr>
            <w:pStyle w:val="NormalWeb"/>
            <w:spacing w:before="0" w:beforeAutospacing="0" w:after="0" w:afterAutospacing="0"/>
            <w:jc w:val="both"/>
            <w:divId w:val="894511068"/>
          </w:pPr>
          <w:r w:rsidRPr="00EB3522">
            <w:t> </w:t>
          </w:r>
        </w:p>
        <w:p w:rsidR="00E70513" w:rsidRPr="00EB3522" w:rsidRDefault="00E70513" w:rsidP="00EB3522">
          <w:pPr>
            <w:pStyle w:val="NormalWeb"/>
            <w:spacing w:before="0" w:beforeAutospacing="0" w:after="0" w:afterAutospacing="0"/>
            <w:jc w:val="both"/>
            <w:divId w:val="894511068"/>
          </w:pPr>
          <w:r w:rsidRPr="00EB3522">
            <w:t>S.B. 2299 allows LaSalle Municipal Utility District No. 5 the authority to impose assessments on property to finance the construction or maintenance of a recreational facility or improvement, provided that a written petition requesting that facility or improvement has been filed with the board and the board holds a hearing on the proposed assessments. S.B. 2299 also names temporary directors and makes minor changes to reconfigure the boundary of the district.</w:t>
          </w:r>
        </w:p>
        <w:p w:rsidR="00E70513" w:rsidRPr="00D70925" w:rsidRDefault="00E70513" w:rsidP="00EB3522">
          <w:pPr>
            <w:spacing w:after="0" w:line="240" w:lineRule="auto"/>
            <w:jc w:val="both"/>
            <w:rPr>
              <w:rFonts w:eastAsia="Times New Roman" w:cs="Times New Roman"/>
              <w:bCs/>
              <w:szCs w:val="24"/>
            </w:rPr>
          </w:pPr>
        </w:p>
      </w:sdtContent>
    </w:sdt>
    <w:p w:rsidR="00E70513" w:rsidRDefault="00E70513"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2299 </w:t>
      </w:r>
      <w:bookmarkStart w:id="1" w:name="AmendsCurrentLaw"/>
      <w:bookmarkEnd w:id="1"/>
      <w:r>
        <w:rPr>
          <w:rFonts w:cs="Times New Roman"/>
          <w:szCs w:val="24"/>
        </w:rPr>
        <w:t>amends current law relating to the temporary board of and financing of certain facilities and improvements by the LaSalle Municipal Utility District No. 5 and provides authority to impose an assessment.</w:t>
      </w:r>
    </w:p>
    <w:p w:rsidR="00E70513" w:rsidRPr="006B47EF" w:rsidRDefault="00E70513" w:rsidP="000F1DF9">
      <w:pPr>
        <w:spacing w:after="0" w:line="240" w:lineRule="auto"/>
        <w:jc w:val="both"/>
        <w:rPr>
          <w:rFonts w:eastAsia="Times New Roman" w:cs="Times New Roman"/>
          <w:szCs w:val="24"/>
        </w:rPr>
      </w:pPr>
    </w:p>
    <w:p w:rsidR="00E70513" w:rsidRPr="005C2A78" w:rsidRDefault="00E70513"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9D817A3459C242899A9B7CAD2EC5C844"/>
          </w:placeholder>
        </w:sdtPr>
        <w:sdtContent>
          <w:r>
            <w:rPr>
              <w:rFonts w:eastAsia="Times New Roman" w:cs="Times New Roman"/>
              <w:b/>
              <w:szCs w:val="24"/>
              <w:u w:val="single"/>
            </w:rPr>
            <w:t>RULEMAKING AUTHORITY</w:t>
          </w:r>
        </w:sdtContent>
      </w:sdt>
    </w:p>
    <w:p w:rsidR="00E70513" w:rsidRPr="006529C4" w:rsidRDefault="00E70513" w:rsidP="00774EC7">
      <w:pPr>
        <w:spacing w:after="0" w:line="240" w:lineRule="auto"/>
        <w:jc w:val="both"/>
        <w:rPr>
          <w:rFonts w:cs="Times New Roman"/>
          <w:szCs w:val="24"/>
        </w:rPr>
      </w:pPr>
    </w:p>
    <w:p w:rsidR="00E70513" w:rsidRPr="006529C4" w:rsidRDefault="00E70513"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E70513" w:rsidRPr="006529C4" w:rsidRDefault="00E70513" w:rsidP="00774EC7">
      <w:pPr>
        <w:spacing w:after="0" w:line="240" w:lineRule="auto"/>
        <w:jc w:val="both"/>
        <w:rPr>
          <w:rFonts w:cs="Times New Roman"/>
          <w:szCs w:val="24"/>
        </w:rPr>
      </w:pPr>
    </w:p>
    <w:p w:rsidR="00E70513" w:rsidRPr="005C2A78" w:rsidRDefault="00E70513"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5432D9ACC7984EC3BA1EC9155967C065"/>
          </w:placeholder>
        </w:sdtPr>
        <w:sdtContent>
          <w:r>
            <w:rPr>
              <w:rFonts w:eastAsia="Times New Roman" w:cs="Times New Roman"/>
              <w:b/>
              <w:szCs w:val="24"/>
              <w:u w:val="single"/>
            </w:rPr>
            <w:t>SECTION BY SECTION ANALYSIS</w:t>
          </w:r>
        </w:sdtContent>
      </w:sdt>
    </w:p>
    <w:p w:rsidR="00E70513" w:rsidRPr="005C2A78" w:rsidRDefault="00E70513" w:rsidP="000F1DF9">
      <w:pPr>
        <w:spacing w:after="0" w:line="240" w:lineRule="auto"/>
        <w:jc w:val="both"/>
        <w:rPr>
          <w:rFonts w:eastAsia="Times New Roman" w:cs="Times New Roman"/>
          <w:szCs w:val="24"/>
        </w:rPr>
      </w:pPr>
    </w:p>
    <w:p w:rsidR="00E70513" w:rsidRDefault="00E70513"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Sections 8476.052(a) and (b), Special Districts Local Laws Code, as follows:</w:t>
      </w:r>
    </w:p>
    <w:p w:rsidR="00E70513" w:rsidRDefault="00E70513" w:rsidP="000F1DF9">
      <w:pPr>
        <w:spacing w:after="0" w:line="240" w:lineRule="auto"/>
        <w:jc w:val="both"/>
        <w:rPr>
          <w:rFonts w:eastAsia="Times New Roman" w:cs="Times New Roman"/>
          <w:szCs w:val="24"/>
        </w:rPr>
      </w:pPr>
    </w:p>
    <w:p w:rsidR="00E70513" w:rsidRDefault="00E70513" w:rsidP="006B47EF">
      <w:pPr>
        <w:spacing w:after="0" w:line="240" w:lineRule="auto"/>
        <w:ind w:left="720"/>
        <w:jc w:val="both"/>
        <w:rPr>
          <w:rFonts w:eastAsia="Times New Roman" w:cs="Times New Roman"/>
          <w:szCs w:val="24"/>
        </w:rPr>
      </w:pPr>
      <w:r>
        <w:rPr>
          <w:rFonts w:eastAsia="Times New Roman" w:cs="Times New Roman"/>
          <w:szCs w:val="24"/>
        </w:rPr>
        <w:t xml:space="preserve">(a) Provides that the temporary board consists of certain persons. Deletes existing text authorizing the owner or owners of a majority of the assessed value of the real property in the LaSalle Municipal Utility District No. 5 (district), on or after the effective date of the Act enacting this chapter (LaSalle Municipal Utility District No. 5), to submit a petition to the Texas Commission on Environmental Quality (TCEQ) requesting that TCEQ appoint as temporary directors the five persons named in the petition. Deletes existing text requiring TCEQ to appoint as temporary directors the five persons named in the petition. </w:t>
      </w:r>
    </w:p>
    <w:p w:rsidR="00E70513" w:rsidRDefault="00E70513" w:rsidP="006B47EF">
      <w:pPr>
        <w:spacing w:after="0" w:line="240" w:lineRule="auto"/>
        <w:ind w:left="720"/>
        <w:jc w:val="both"/>
        <w:rPr>
          <w:rFonts w:eastAsia="Times New Roman" w:cs="Times New Roman"/>
          <w:szCs w:val="24"/>
        </w:rPr>
      </w:pPr>
    </w:p>
    <w:p w:rsidR="00E70513" w:rsidRDefault="00E70513" w:rsidP="006B47EF">
      <w:pPr>
        <w:spacing w:after="0" w:line="240" w:lineRule="auto"/>
        <w:ind w:left="720"/>
        <w:jc w:val="both"/>
        <w:rPr>
          <w:rFonts w:eastAsia="Times New Roman" w:cs="Times New Roman"/>
          <w:szCs w:val="24"/>
        </w:rPr>
      </w:pPr>
      <w:r>
        <w:rPr>
          <w:rFonts w:eastAsia="Times New Roman" w:cs="Times New Roman"/>
          <w:szCs w:val="24"/>
        </w:rPr>
        <w:t>(b) Provides that temporary directors serve until the earlier of:</w:t>
      </w:r>
    </w:p>
    <w:p w:rsidR="00E70513" w:rsidRDefault="00E70513" w:rsidP="006B47EF">
      <w:pPr>
        <w:spacing w:after="0" w:line="240" w:lineRule="auto"/>
        <w:ind w:left="720"/>
        <w:jc w:val="both"/>
        <w:rPr>
          <w:rFonts w:eastAsia="Times New Roman" w:cs="Times New Roman"/>
          <w:szCs w:val="24"/>
        </w:rPr>
      </w:pPr>
    </w:p>
    <w:p w:rsidR="00E70513" w:rsidRDefault="00E70513" w:rsidP="006B47EF">
      <w:pPr>
        <w:spacing w:after="0" w:line="240" w:lineRule="auto"/>
        <w:ind w:left="1440"/>
        <w:jc w:val="both"/>
        <w:rPr>
          <w:rFonts w:eastAsia="Times New Roman" w:cs="Times New Roman"/>
          <w:szCs w:val="24"/>
        </w:rPr>
      </w:pPr>
      <w:r>
        <w:rPr>
          <w:rFonts w:eastAsia="Times New Roman" w:cs="Times New Roman"/>
          <w:szCs w:val="24"/>
        </w:rPr>
        <w:t>(1) makes no changes to this subdivision; or</w:t>
      </w:r>
    </w:p>
    <w:p w:rsidR="00E70513" w:rsidRDefault="00E70513" w:rsidP="006B47EF">
      <w:pPr>
        <w:spacing w:after="0" w:line="240" w:lineRule="auto"/>
        <w:ind w:left="1440"/>
        <w:jc w:val="both"/>
        <w:rPr>
          <w:rFonts w:eastAsia="Times New Roman" w:cs="Times New Roman"/>
          <w:szCs w:val="24"/>
        </w:rPr>
      </w:pPr>
    </w:p>
    <w:p w:rsidR="00E70513" w:rsidRPr="005C2A78" w:rsidRDefault="00E70513" w:rsidP="006B47EF">
      <w:pPr>
        <w:spacing w:after="0" w:line="240" w:lineRule="auto"/>
        <w:ind w:left="1440"/>
        <w:jc w:val="both"/>
        <w:rPr>
          <w:rFonts w:eastAsia="Times New Roman" w:cs="Times New Roman"/>
          <w:szCs w:val="24"/>
        </w:rPr>
      </w:pPr>
      <w:r>
        <w:rPr>
          <w:rFonts w:eastAsia="Times New Roman" w:cs="Times New Roman"/>
          <w:szCs w:val="24"/>
        </w:rPr>
        <w:t xml:space="preserve">(2) the fourth anniversary of the effective date of their designation, rather than of the effective date of the Act enacting this chapter. </w:t>
      </w:r>
    </w:p>
    <w:p w:rsidR="00E70513" w:rsidRPr="005C2A78" w:rsidRDefault="00E70513" w:rsidP="000F1DF9">
      <w:pPr>
        <w:spacing w:after="0" w:line="240" w:lineRule="auto"/>
        <w:jc w:val="both"/>
        <w:rPr>
          <w:rFonts w:eastAsia="Times New Roman" w:cs="Times New Roman"/>
          <w:szCs w:val="24"/>
        </w:rPr>
      </w:pPr>
    </w:p>
    <w:p w:rsidR="00E70513" w:rsidRDefault="00E70513"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Chapter 8476, Special District Local Laws Code, by adding Subchapter F, as follows:</w:t>
      </w:r>
    </w:p>
    <w:p w:rsidR="00E70513" w:rsidRDefault="00E70513" w:rsidP="000F1DF9">
      <w:pPr>
        <w:spacing w:after="0" w:line="240" w:lineRule="auto"/>
        <w:jc w:val="both"/>
        <w:rPr>
          <w:rFonts w:eastAsia="Times New Roman" w:cs="Times New Roman"/>
          <w:szCs w:val="24"/>
        </w:rPr>
      </w:pPr>
    </w:p>
    <w:p w:rsidR="00E70513" w:rsidRDefault="00E70513" w:rsidP="006B47EF">
      <w:pPr>
        <w:spacing w:after="0" w:line="240" w:lineRule="auto"/>
        <w:jc w:val="center"/>
        <w:rPr>
          <w:rFonts w:eastAsia="Times New Roman" w:cs="Times New Roman"/>
          <w:szCs w:val="24"/>
        </w:rPr>
      </w:pPr>
      <w:r>
        <w:rPr>
          <w:rFonts w:eastAsia="Times New Roman" w:cs="Times New Roman"/>
          <w:szCs w:val="24"/>
        </w:rPr>
        <w:t>SUBCHAPTER F. ASSESSMENTS; APPLICABILITY OF ASSESSMENTS</w:t>
      </w:r>
    </w:p>
    <w:p w:rsidR="00E70513" w:rsidRDefault="00E70513" w:rsidP="006B47EF">
      <w:pPr>
        <w:spacing w:after="0" w:line="240" w:lineRule="auto"/>
        <w:jc w:val="center"/>
        <w:rPr>
          <w:rFonts w:eastAsia="Times New Roman" w:cs="Times New Roman"/>
          <w:szCs w:val="24"/>
        </w:rPr>
      </w:pPr>
    </w:p>
    <w:p w:rsidR="00E70513" w:rsidRDefault="00E70513" w:rsidP="006B47EF">
      <w:pPr>
        <w:spacing w:after="0" w:line="240" w:lineRule="auto"/>
        <w:ind w:left="720"/>
        <w:jc w:val="both"/>
        <w:rPr>
          <w:rFonts w:eastAsia="Times New Roman" w:cs="Times New Roman"/>
          <w:szCs w:val="24"/>
        </w:rPr>
      </w:pPr>
      <w:r>
        <w:rPr>
          <w:rFonts w:eastAsia="Times New Roman" w:cs="Times New Roman"/>
          <w:szCs w:val="24"/>
        </w:rPr>
        <w:t xml:space="preserve">Sec. 8476.251. PETITION REQUIRED FOR FINANCING IMPROVEMENTS AND RECREATIONAL FACILITIES WITH ASSESSMENTS. (a) Authorizes the district's board of directors (board), except as provided by this subchapter, to finance the construction or maintenance of a recreational facility or improvement with assessments on property under this subchapter only if a written petition requesting that facility or improvement has been filed with the board and the board holds a hearing on the proposed assessments. </w:t>
      </w:r>
    </w:p>
    <w:p w:rsidR="00E70513" w:rsidRDefault="00E70513" w:rsidP="006B47EF">
      <w:pPr>
        <w:spacing w:after="0" w:line="240" w:lineRule="auto"/>
        <w:ind w:left="720"/>
        <w:jc w:val="both"/>
        <w:rPr>
          <w:rFonts w:eastAsia="Times New Roman" w:cs="Times New Roman"/>
          <w:szCs w:val="24"/>
        </w:rPr>
      </w:pPr>
    </w:p>
    <w:p w:rsidR="00E70513" w:rsidRDefault="00E70513" w:rsidP="006B47EF">
      <w:pPr>
        <w:spacing w:after="0" w:line="240" w:lineRule="auto"/>
        <w:ind w:left="1440"/>
        <w:jc w:val="both"/>
        <w:rPr>
          <w:rFonts w:eastAsia="Times New Roman" w:cs="Times New Roman"/>
          <w:szCs w:val="24"/>
        </w:rPr>
      </w:pPr>
      <w:r>
        <w:rPr>
          <w:rFonts w:eastAsia="Times New Roman" w:cs="Times New Roman"/>
          <w:szCs w:val="24"/>
        </w:rPr>
        <w:t>(b) Requires that the petition be signed by the owners of a majority of the assessed value of real property in the district subject to assessment according to the most recent certified tax appraisal roll for the county.</w:t>
      </w:r>
    </w:p>
    <w:p w:rsidR="00E70513" w:rsidRDefault="00E70513" w:rsidP="006B47EF">
      <w:pPr>
        <w:spacing w:after="0" w:line="240" w:lineRule="auto"/>
        <w:ind w:left="1440"/>
        <w:jc w:val="both"/>
        <w:rPr>
          <w:rFonts w:eastAsia="Times New Roman" w:cs="Times New Roman"/>
          <w:szCs w:val="24"/>
        </w:rPr>
      </w:pPr>
    </w:p>
    <w:p w:rsidR="00E70513" w:rsidRDefault="00E70513" w:rsidP="006B47EF">
      <w:pPr>
        <w:spacing w:after="0" w:line="240" w:lineRule="auto"/>
        <w:ind w:left="720"/>
        <w:jc w:val="both"/>
        <w:rPr>
          <w:rFonts w:eastAsia="Times New Roman" w:cs="Times New Roman"/>
          <w:szCs w:val="24"/>
        </w:rPr>
      </w:pPr>
      <w:r>
        <w:rPr>
          <w:rFonts w:eastAsia="Times New Roman" w:cs="Times New Roman"/>
          <w:szCs w:val="24"/>
        </w:rPr>
        <w:t>Sec. 8476.252. MISCELLANEOUS DESIGN, CONSTRUCTION, AND MAINTENANCE. Authorizes an improvement or recreational facility project to include the planning, design, construction, improvement, and maintenance of certain areas and structures.</w:t>
      </w:r>
    </w:p>
    <w:p w:rsidR="00E70513" w:rsidRDefault="00E70513" w:rsidP="006B47EF">
      <w:pPr>
        <w:spacing w:after="0" w:line="240" w:lineRule="auto"/>
        <w:ind w:left="720"/>
        <w:jc w:val="both"/>
        <w:rPr>
          <w:rFonts w:eastAsia="Times New Roman" w:cs="Times New Roman"/>
          <w:szCs w:val="24"/>
        </w:rPr>
      </w:pPr>
    </w:p>
    <w:p w:rsidR="00E70513" w:rsidRDefault="00E70513" w:rsidP="006B47EF">
      <w:pPr>
        <w:spacing w:after="0" w:line="240" w:lineRule="auto"/>
        <w:ind w:left="720"/>
        <w:jc w:val="both"/>
        <w:rPr>
          <w:rFonts w:eastAsia="Times New Roman" w:cs="Times New Roman"/>
          <w:szCs w:val="24"/>
        </w:rPr>
      </w:pPr>
      <w:r>
        <w:rPr>
          <w:rFonts w:eastAsia="Times New Roman" w:cs="Times New Roman"/>
          <w:szCs w:val="24"/>
        </w:rPr>
        <w:t>Sec. 8476.253. METHOD OF NOTICE FOR HEARING. Requires the district to mail notice of the hearing to each property owner in the district who will be subject to the assessment at the current address to be assessed as reflected on the tax rolls. Authorizes the district to mail the notice by certified or first class United States mail. Requires the board to determine the method of notice.</w:t>
      </w:r>
    </w:p>
    <w:p w:rsidR="00E70513" w:rsidRDefault="00E70513" w:rsidP="006B47EF">
      <w:pPr>
        <w:spacing w:after="0" w:line="240" w:lineRule="auto"/>
        <w:ind w:left="720"/>
        <w:jc w:val="both"/>
        <w:rPr>
          <w:rFonts w:eastAsia="Times New Roman" w:cs="Times New Roman"/>
          <w:szCs w:val="24"/>
        </w:rPr>
      </w:pPr>
    </w:p>
    <w:p w:rsidR="00E70513" w:rsidRDefault="00E70513" w:rsidP="006B47EF">
      <w:pPr>
        <w:spacing w:after="0" w:line="240" w:lineRule="auto"/>
        <w:ind w:left="720"/>
        <w:jc w:val="both"/>
        <w:rPr>
          <w:rFonts w:eastAsia="Times New Roman" w:cs="Times New Roman"/>
          <w:szCs w:val="24"/>
        </w:rPr>
      </w:pPr>
      <w:r>
        <w:rPr>
          <w:rFonts w:eastAsia="Times New Roman" w:cs="Times New Roman"/>
          <w:szCs w:val="24"/>
        </w:rPr>
        <w:t>Sec. 8476.254. ASSESSMENTS; LIENS FOR ASSESSMENTS. (a) Provides that an assessment or a reassessment imposed under this subchapter by the district, penalties and interest on an assessment or reassessment, an expense of collection, and reasonable attorney's fees incurred by the district:</w:t>
      </w:r>
    </w:p>
    <w:p w:rsidR="00E70513" w:rsidRDefault="00E70513" w:rsidP="006B47EF">
      <w:pPr>
        <w:spacing w:after="0" w:line="240" w:lineRule="auto"/>
        <w:ind w:left="720"/>
        <w:jc w:val="both"/>
        <w:rPr>
          <w:rFonts w:eastAsia="Times New Roman" w:cs="Times New Roman"/>
          <w:szCs w:val="24"/>
        </w:rPr>
      </w:pPr>
    </w:p>
    <w:p w:rsidR="00E70513" w:rsidRDefault="00E70513" w:rsidP="006B47EF">
      <w:pPr>
        <w:spacing w:after="0" w:line="240" w:lineRule="auto"/>
        <w:ind w:left="2160"/>
        <w:jc w:val="both"/>
        <w:rPr>
          <w:rFonts w:eastAsia="Times New Roman" w:cs="Times New Roman"/>
          <w:szCs w:val="24"/>
        </w:rPr>
      </w:pPr>
      <w:r>
        <w:rPr>
          <w:rFonts w:eastAsia="Times New Roman" w:cs="Times New Roman"/>
          <w:szCs w:val="24"/>
        </w:rPr>
        <w:t>(1) are a first and prior lien against the property assessed;</w:t>
      </w:r>
    </w:p>
    <w:p w:rsidR="00E70513" w:rsidRDefault="00E70513" w:rsidP="006B47EF">
      <w:pPr>
        <w:spacing w:after="0" w:line="240" w:lineRule="auto"/>
        <w:ind w:left="2160"/>
        <w:jc w:val="both"/>
        <w:rPr>
          <w:rFonts w:eastAsia="Times New Roman" w:cs="Times New Roman"/>
          <w:szCs w:val="24"/>
        </w:rPr>
      </w:pPr>
    </w:p>
    <w:p w:rsidR="00E70513" w:rsidRDefault="00E70513" w:rsidP="006B47EF">
      <w:pPr>
        <w:spacing w:after="0" w:line="240" w:lineRule="auto"/>
        <w:ind w:left="2160"/>
        <w:jc w:val="both"/>
        <w:rPr>
          <w:rFonts w:eastAsia="Times New Roman" w:cs="Times New Roman"/>
          <w:szCs w:val="24"/>
        </w:rPr>
      </w:pPr>
      <w:r>
        <w:rPr>
          <w:rFonts w:eastAsia="Times New Roman" w:cs="Times New Roman"/>
          <w:szCs w:val="24"/>
        </w:rPr>
        <w:t>(2) are superior to any other lien or claim other than a lien or claim for county, school district, or municipal ad valorem taxes; and</w:t>
      </w:r>
    </w:p>
    <w:p w:rsidR="00E70513" w:rsidRDefault="00E70513" w:rsidP="006B47EF">
      <w:pPr>
        <w:spacing w:after="0" w:line="240" w:lineRule="auto"/>
        <w:ind w:left="2160"/>
        <w:jc w:val="both"/>
        <w:rPr>
          <w:rFonts w:eastAsia="Times New Roman" w:cs="Times New Roman"/>
          <w:szCs w:val="24"/>
        </w:rPr>
      </w:pPr>
    </w:p>
    <w:p w:rsidR="00E70513" w:rsidRDefault="00E70513" w:rsidP="006B47EF">
      <w:pPr>
        <w:spacing w:after="0" w:line="240" w:lineRule="auto"/>
        <w:ind w:left="2160"/>
        <w:jc w:val="both"/>
        <w:rPr>
          <w:rFonts w:eastAsia="Times New Roman" w:cs="Times New Roman"/>
          <w:szCs w:val="24"/>
        </w:rPr>
      </w:pPr>
      <w:r>
        <w:rPr>
          <w:rFonts w:eastAsia="Times New Roman" w:cs="Times New Roman"/>
          <w:szCs w:val="24"/>
        </w:rPr>
        <w:t>(3) are the personal liability of and a charge against the owners of the property even if the owners are not named in the assessment proceedings.</w:t>
      </w:r>
    </w:p>
    <w:p w:rsidR="00E70513" w:rsidRDefault="00E70513" w:rsidP="006B47EF">
      <w:pPr>
        <w:spacing w:after="0" w:line="240" w:lineRule="auto"/>
        <w:ind w:left="2160"/>
        <w:jc w:val="both"/>
        <w:rPr>
          <w:rFonts w:eastAsia="Times New Roman" w:cs="Times New Roman"/>
          <w:szCs w:val="24"/>
        </w:rPr>
      </w:pPr>
    </w:p>
    <w:p w:rsidR="00E70513" w:rsidRDefault="00E70513" w:rsidP="006B47EF">
      <w:pPr>
        <w:spacing w:after="0" w:line="240" w:lineRule="auto"/>
        <w:ind w:left="1440"/>
        <w:jc w:val="both"/>
        <w:rPr>
          <w:rFonts w:eastAsia="Times New Roman" w:cs="Times New Roman"/>
          <w:szCs w:val="24"/>
        </w:rPr>
      </w:pPr>
      <w:r>
        <w:rPr>
          <w:rFonts w:eastAsia="Times New Roman" w:cs="Times New Roman"/>
          <w:szCs w:val="24"/>
        </w:rPr>
        <w:t xml:space="preserve">(b) Provides that the lien is effective from the date of the board's resolution imposing the assessment until the date the assessment is paid. Authorizes the board to enforce the lien in the same manner that the board is authorized to enforce an ad valorem tax lien against real property. </w:t>
      </w:r>
    </w:p>
    <w:p w:rsidR="00E70513" w:rsidRDefault="00E70513" w:rsidP="006B47EF">
      <w:pPr>
        <w:spacing w:after="0" w:line="240" w:lineRule="auto"/>
        <w:ind w:left="1440"/>
        <w:jc w:val="both"/>
        <w:rPr>
          <w:rFonts w:eastAsia="Times New Roman" w:cs="Times New Roman"/>
          <w:szCs w:val="24"/>
        </w:rPr>
      </w:pPr>
    </w:p>
    <w:p w:rsidR="00E70513" w:rsidRDefault="00E70513" w:rsidP="006B47EF">
      <w:pPr>
        <w:spacing w:after="0" w:line="240" w:lineRule="auto"/>
        <w:ind w:left="1440"/>
        <w:jc w:val="both"/>
        <w:rPr>
          <w:rFonts w:eastAsia="Times New Roman" w:cs="Times New Roman"/>
          <w:szCs w:val="24"/>
        </w:rPr>
      </w:pPr>
      <w:r>
        <w:rPr>
          <w:rFonts w:eastAsia="Times New Roman" w:cs="Times New Roman"/>
          <w:szCs w:val="24"/>
        </w:rPr>
        <w:t xml:space="preserve">(c) Authorizes the board to make a correction to or deletion from the assessment roll that does not increase the amount of assessment of any parcel of land without providing notice and holding a hearing in the manner required for additional assessments. </w:t>
      </w:r>
    </w:p>
    <w:p w:rsidR="00E70513" w:rsidRDefault="00E70513" w:rsidP="006B47EF">
      <w:pPr>
        <w:spacing w:after="0" w:line="240" w:lineRule="auto"/>
        <w:ind w:left="720"/>
        <w:jc w:val="both"/>
        <w:rPr>
          <w:rFonts w:eastAsia="Times New Roman" w:cs="Times New Roman"/>
          <w:szCs w:val="24"/>
        </w:rPr>
      </w:pPr>
    </w:p>
    <w:p w:rsidR="00E70513" w:rsidRDefault="00E70513" w:rsidP="006B47EF">
      <w:pPr>
        <w:spacing w:after="0" w:line="240" w:lineRule="auto"/>
        <w:ind w:left="720"/>
        <w:jc w:val="both"/>
        <w:rPr>
          <w:rFonts w:eastAsia="Times New Roman" w:cs="Times New Roman"/>
          <w:szCs w:val="24"/>
        </w:rPr>
      </w:pPr>
      <w:r>
        <w:rPr>
          <w:rFonts w:eastAsia="Times New Roman" w:cs="Times New Roman"/>
          <w:szCs w:val="24"/>
        </w:rPr>
        <w:t>Sec. 8476.255. UTILITY PROPERTY EXEMPT FROM ASSESSMENTS. Prohibits the district from imposing an assessment on the property, including the equipment, rights-of-way, facilities, or improvements, of certain utilities.</w:t>
      </w:r>
    </w:p>
    <w:p w:rsidR="00E70513" w:rsidRPr="005C2A78" w:rsidRDefault="00E70513" w:rsidP="006B47EF">
      <w:pPr>
        <w:spacing w:after="0" w:line="240" w:lineRule="auto"/>
        <w:ind w:left="1440"/>
        <w:jc w:val="both"/>
        <w:rPr>
          <w:rFonts w:eastAsia="Times New Roman" w:cs="Times New Roman"/>
          <w:szCs w:val="24"/>
        </w:rPr>
      </w:pPr>
    </w:p>
    <w:p w:rsidR="00E70513" w:rsidRDefault="00E70513"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 2, Chapter 503, Acts of the 83rd Legislature, Regular Session, 2013, as follows:</w:t>
      </w:r>
    </w:p>
    <w:p w:rsidR="00E70513" w:rsidRDefault="00E70513" w:rsidP="000F1DF9">
      <w:pPr>
        <w:spacing w:after="0" w:line="240" w:lineRule="auto"/>
        <w:jc w:val="both"/>
        <w:rPr>
          <w:rFonts w:eastAsia="Times New Roman" w:cs="Times New Roman"/>
          <w:szCs w:val="24"/>
        </w:rPr>
      </w:pPr>
    </w:p>
    <w:p w:rsidR="00E70513" w:rsidRDefault="00E70513" w:rsidP="006B47EF">
      <w:pPr>
        <w:spacing w:after="0" w:line="240" w:lineRule="auto"/>
        <w:ind w:left="720"/>
        <w:jc w:val="both"/>
        <w:rPr>
          <w:rFonts w:eastAsia="Times New Roman" w:cs="Times New Roman"/>
          <w:szCs w:val="24"/>
        </w:rPr>
      </w:pPr>
      <w:r>
        <w:rPr>
          <w:rFonts w:eastAsia="Times New Roman" w:cs="Times New Roman"/>
          <w:szCs w:val="24"/>
        </w:rPr>
        <w:t xml:space="preserve">Sec. 2. Sets forth the amended initial boundaries of the district.  </w:t>
      </w:r>
    </w:p>
    <w:p w:rsidR="00E70513" w:rsidRDefault="00E70513" w:rsidP="006B47EF">
      <w:pPr>
        <w:spacing w:after="0" w:line="240" w:lineRule="auto"/>
        <w:ind w:left="720"/>
        <w:jc w:val="both"/>
        <w:rPr>
          <w:rFonts w:eastAsia="Times New Roman" w:cs="Times New Roman"/>
          <w:szCs w:val="24"/>
        </w:rPr>
      </w:pPr>
    </w:p>
    <w:p w:rsidR="00E70513" w:rsidRDefault="00E70513" w:rsidP="006B47EF">
      <w:pPr>
        <w:spacing w:after="0" w:line="240" w:lineRule="auto"/>
        <w:jc w:val="both"/>
        <w:rPr>
          <w:rFonts w:eastAsia="Times New Roman" w:cs="Times New Roman"/>
          <w:szCs w:val="24"/>
        </w:rPr>
      </w:pPr>
      <w:r>
        <w:rPr>
          <w:rFonts w:eastAsia="Times New Roman" w:cs="Times New Roman"/>
          <w:szCs w:val="24"/>
        </w:rPr>
        <w:t xml:space="preserve">SECTION 4. (a) Provides that all governmental and proprietary actions of the district taken before the effective date of this Act, including the creation of the district, the consent to create the district granted by the City of San Marcos, the consent agreement relating to the district and any amendments to that agreement, and any extension of time in which to hold a confirmation election for the district, are validated, ratified, and confirmed in all respects. </w:t>
      </w:r>
    </w:p>
    <w:p w:rsidR="00E70513" w:rsidRDefault="00E70513" w:rsidP="006B47EF">
      <w:pPr>
        <w:spacing w:after="0" w:line="240" w:lineRule="auto"/>
        <w:jc w:val="both"/>
        <w:rPr>
          <w:rFonts w:eastAsia="Times New Roman" w:cs="Times New Roman"/>
          <w:szCs w:val="24"/>
        </w:rPr>
      </w:pPr>
    </w:p>
    <w:p w:rsidR="00E70513" w:rsidRPr="005C2A78" w:rsidRDefault="00E70513" w:rsidP="006B47EF">
      <w:pPr>
        <w:spacing w:after="0" w:line="240" w:lineRule="auto"/>
        <w:ind w:left="720"/>
        <w:jc w:val="both"/>
        <w:rPr>
          <w:rFonts w:eastAsia="Times New Roman" w:cs="Times New Roman"/>
          <w:szCs w:val="24"/>
        </w:rPr>
      </w:pPr>
      <w:r>
        <w:rPr>
          <w:rFonts w:eastAsia="Times New Roman" w:cs="Times New Roman"/>
          <w:szCs w:val="24"/>
        </w:rPr>
        <w:t>(b) Provides that this section does not apply to any matter that on the effective date of this Act is involved in litigation if the litigation ultimately results in the manner being held invalid by a final court judgment or has been held invalid by a final court judgment.</w:t>
      </w:r>
    </w:p>
    <w:p w:rsidR="00E70513" w:rsidRPr="005C2A78" w:rsidRDefault="00E70513" w:rsidP="006B47EF">
      <w:pPr>
        <w:spacing w:after="0" w:line="240" w:lineRule="auto"/>
        <w:jc w:val="both"/>
        <w:rPr>
          <w:rFonts w:eastAsia="Times New Roman" w:cs="Times New Roman"/>
          <w:szCs w:val="24"/>
        </w:rPr>
      </w:pPr>
    </w:p>
    <w:p w:rsidR="00E70513" w:rsidRDefault="00E70513" w:rsidP="006B47EF">
      <w:pPr>
        <w:spacing w:after="0" w:line="240" w:lineRule="auto"/>
        <w:jc w:val="both"/>
      </w:pPr>
      <w:r>
        <w:t xml:space="preserve">SECTION 5. Provides that all requirements of the constitution and the laws of this state and the rules and procedures of the legislature with respect to the notice, introduction, and passage of this Act are fulfilled and accomplished. </w:t>
      </w:r>
    </w:p>
    <w:p w:rsidR="00E70513" w:rsidRDefault="00E70513" w:rsidP="00774EC7">
      <w:pPr>
        <w:spacing w:after="0" w:line="240" w:lineRule="auto"/>
        <w:jc w:val="both"/>
      </w:pPr>
    </w:p>
    <w:p w:rsidR="00E70513" w:rsidRDefault="00E70513" w:rsidP="006B47EF">
      <w:pPr>
        <w:spacing w:after="0" w:line="240" w:lineRule="auto"/>
        <w:jc w:val="both"/>
      </w:pPr>
      <w:r>
        <w:t>SECTION 6. Provides that the effective date of the temporary directors' designation, for purposes of Section 8476.052(b)(2), Special District Local Laws Code, as amended by this Act, is the effective date of this Act.</w:t>
      </w:r>
    </w:p>
    <w:p w:rsidR="00E70513" w:rsidRDefault="00E70513" w:rsidP="006B47EF">
      <w:pPr>
        <w:spacing w:after="0" w:line="240" w:lineRule="auto"/>
        <w:jc w:val="both"/>
      </w:pPr>
    </w:p>
    <w:p w:rsidR="00E70513" w:rsidRDefault="00E70513" w:rsidP="006B47EF">
      <w:pPr>
        <w:spacing w:after="0" w:line="240" w:lineRule="auto"/>
        <w:jc w:val="both"/>
      </w:pPr>
      <w:r>
        <w:t>SECTION 7. Effective date: upon passage or September 1, 2017.</w:t>
      </w:r>
    </w:p>
    <w:p w:rsidR="00E70513" w:rsidRDefault="00E70513" w:rsidP="006B47EF">
      <w:pPr>
        <w:spacing w:after="0" w:line="240" w:lineRule="auto"/>
        <w:jc w:val="both"/>
      </w:pPr>
    </w:p>
    <w:p w:rsidR="00E70513" w:rsidRDefault="00E70513" w:rsidP="00EB3522">
      <w:pPr>
        <w:spacing w:after="0" w:line="240" w:lineRule="auto"/>
        <w:jc w:val="both"/>
        <w:rPr>
          <w:b/>
          <w:u w:val="single"/>
        </w:rPr>
      </w:pPr>
      <w:r>
        <w:rPr>
          <w:b/>
          <w:u w:val="single"/>
        </w:rPr>
        <w:t>SUMMARY OF COMMITTEE CHANGES</w:t>
      </w:r>
    </w:p>
    <w:p w:rsidR="00E70513" w:rsidRDefault="00E70513" w:rsidP="00EB3522">
      <w:pPr>
        <w:spacing w:after="0" w:line="240" w:lineRule="auto"/>
        <w:jc w:val="both"/>
        <w:rPr>
          <w:b/>
          <w:u w:val="single"/>
        </w:rPr>
      </w:pPr>
    </w:p>
    <w:p w:rsidR="00E70513" w:rsidRDefault="00E70513" w:rsidP="00EB3522">
      <w:pPr>
        <w:spacing w:after="0" w:line="240" w:lineRule="auto"/>
        <w:jc w:val="both"/>
      </w:pPr>
      <w:r>
        <w:t>Adds the following appropriately numbered SECTION to the bill and renumbers existing SECTIONS of the bill accordingly:</w:t>
      </w:r>
    </w:p>
    <w:p w:rsidR="00E70513" w:rsidRDefault="00E70513" w:rsidP="00EB3522">
      <w:pPr>
        <w:spacing w:after="0" w:line="240" w:lineRule="auto"/>
        <w:jc w:val="both"/>
      </w:pPr>
    </w:p>
    <w:p w:rsidR="00E70513" w:rsidRDefault="00E70513" w:rsidP="00EB3522">
      <w:pPr>
        <w:spacing w:after="0" w:line="240" w:lineRule="auto"/>
        <w:jc w:val="both"/>
      </w:pPr>
      <w:r>
        <w:t>SECTION __. Amends Section 8476.201, Special District Local Laws Code, as follows:</w:t>
      </w:r>
    </w:p>
    <w:p w:rsidR="00E70513" w:rsidRDefault="00E70513" w:rsidP="00EB3522">
      <w:pPr>
        <w:spacing w:after="0" w:line="240" w:lineRule="auto"/>
        <w:ind w:left="720"/>
        <w:jc w:val="both"/>
      </w:pPr>
    </w:p>
    <w:p w:rsidR="00E70513" w:rsidRDefault="00E70513" w:rsidP="00EB3522">
      <w:pPr>
        <w:spacing w:after="0" w:line="240" w:lineRule="auto"/>
        <w:ind w:left="720"/>
        <w:jc w:val="both"/>
      </w:pPr>
      <w:r>
        <w:t>Sec. 8476.201. AUTHORITY TO ISSUE BONDS AND OTHER OBLIGATIONS. (a) Creates an exception under Subsection (b).</w:t>
      </w:r>
    </w:p>
    <w:p w:rsidR="00E70513" w:rsidRDefault="00E70513" w:rsidP="00EB3522">
      <w:pPr>
        <w:spacing w:after="0" w:line="240" w:lineRule="auto"/>
        <w:ind w:left="720"/>
        <w:jc w:val="both"/>
      </w:pPr>
    </w:p>
    <w:p w:rsidR="00E70513" w:rsidRPr="00A52EBD" w:rsidRDefault="00E70513" w:rsidP="00EB3522">
      <w:pPr>
        <w:spacing w:after="0" w:line="240" w:lineRule="auto"/>
        <w:ind w:left="1440"/>
        <w:jc w:val="both"/>
      </w:pPr>
      <w:r>
        <w:t xml:space="preserve">(b) Prohibits the district from issuing bonds payable wholly or partly from assessments. </w:t>
      </w:r>
    </w:p>
    <w:p w:rsidR="00E70513" w:rsidRPr="006529C4" w:rsidRDefault="00E70513" w:rsidP="006B47EF">
      <w:pPr>
        <w:spacing w:after="0" w:line="240" w:lineRule="auto"/>
        <w:jc w:val="both"/>
      </w:pPr>
    </w:p>
    <w:sectPr w:rsidR="00E70513"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C81" w:rsidRDefault="00BB7C81" w:rsidP="000F1DF9">
      <w:pPr>
        <w:spacing w:after="0" w:line="240" w:lineRule="auto"/>
      </w:pPr>
      <w:r>
        <w:separator/>
      </w:r>
    </w:p>
  </w:endnote>
  <w:endnote w:type="continuationSeparator" w:id="0">
    <w:p w:rsidR="00BB7C81" w:rsidRDefault="00BB7C81"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BB7C81"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E70513">
                <w:rPr>
                  <w:sz w:val="20"/>
                  <w:szCs w:val="20"/>
                </w:rPr>
                <w:t>LLM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E70513">
                <w:rPr>
                  <w:sz w:val="20"/>
                  <w:szCs w:val="20"/>
                </w:rPr>
                <w:t>S.B. 2299</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E70513">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BB7C81"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E70513">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E70513">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C81" w:rsidRDefault="00BB7C81" w:rsidP="000F1DF9">
      <w:pPr>
        <w:spacing w:after="0" w:line="240" w:lineRule="auto"/>
      </w:pPr>
      <w:r>
        <w:separator/>
      </w:r>
    </w:p>
  </w:footnote>
  <w:footnote w:type="continuationSeparator" w:id="0">
    <w:p w:rsidR="00BB7C81" w:rsidRDefault="00BB7C81"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B7C81"/>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70513"/>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70513"/>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7051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51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860E28" w:rsidP="00860E28">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BE326ED098746F8ADA207DFCD4B2E4C"/>
        <w:category>
          <w:name w:val="General"/>
          <w:gallery w:val="placeholder"/>
        </w:category>
        <w:types>
          <w:type w:val="bbPlcHdr"/>
        </w:types>
        <w:behaviors>
          <w:behavior w:val="content"/>
        </w:behaviors>
        <w:guid w:val="{7EE948A6-F987-444E-84FD-28D1A788EB85}"/>
      </w:docPartPr>
      <w:docPartBody>
        <w:p w:rsidR="00000000" w:rsidRDefault="00247DCE"/>
      </w:docPartBody>
    </w:docPart>
    <w:docPart>
      <w:docPartPr>
        <w:name w:val="8F2D9CA370274B29969236DAF0CD6671"/>
        <w:category>
          <w:name w:val="General"/>
          <w:gallery w:val="placeholder"/>
        </w:category>
        <w:types>
          <w:type w:val="bbPlcHdr"/>
        </w:types>
        <w:behaviors>
          <w:behavior w:val="content"/>
        </w:behaviors>
        <w:guid w:val="{838376AA-809B-41A0-B56E-2924F718FE37}"/>
      </w:docPartPr>
      <w:docPartBody>
        <w:p w:rsidR="00000000" w:rsidRDefault="00247DCE"/>
      </w:docPartBody>
    </w:docPart>
    <w:docPart>
      <w:docPartPr>
        <w:name w:val="778664C6AE22417EAC4BC0D8F412687D"/>
        <w:category>
          <w:name w:val="General"/>
          <w:gallery w:val="placeholder"/>
        </w:category>
        <w:types>
          <w:type w:val="bbPlcHdr"/>
        </w:types>
        <w:behaviors>
          <w:behavior w:val="content"/>
        </w:behaviors>
        <w:guid w:val="{ECF82F22-680A-4C7B-98BB-9A325FE60A03}"/>
      </w:docPartPr>
      <w:docPartBody>
        <w:p w:rsidR="00000000" w:rsidRDefault="00247DCE"/>
      </w:docPartBody>
    </w:docPart>
    <w:docPart>
      <w:docPartPr>
        <w:name w:val="E0C8C3880BA34AE2BCBFE2A1587F9292"/>
        <w:category>
          <w:name w:val="General"/>
          <w:gallery w:val="placeholder"/>
        </w:category>
        <w:types>
          <w:type w:val="bbPlcHdr"/>
        </w:types>
        <w:behaviors>
          <w:behavior w:val="content"/>
        </w:behaviors>
        <w:guid w:val="{08A2B747-F84F-4108-8A33-1D810FE4CB0D}"/>
      </w:docPartPr>
      <w:docPartBody>
        <w:p w:rsidR="00000000" w:rsidRDefault="00247DCE"/>
      </w:docPartBody>
    </w:docPart>
    <w:docPart>
      <w:docPartPr>
        <w:name w:val="85415EDF316D45CCB07771CC69D3638E"/>
        <w:category>
          <w:name w:val="General"/>
          <w:gallery w:val="placeholder"/>
        </w:category>
        <w:types>
          <w:type w:val="bbPlcHdr"/>
        </w:types>
        <w:behaviors>
          <w:behavior w:val="content"/>
        </w:behaviors>
        <w:guid w:val="{414065D1-28B9-41B7-BD5A-CD250F5A7B79}"/>
      </w:docPartPr>
      <w:docPartBody>
        <w:p w:rsidR="00000000" w:rsidRDefault="00247DCE"/>
      </w:docPartBody>
    </w:docPart>
    <w:docPart>
      <w:docPartPr>
        <w:name w:val="3B69B43A85FC4C65BDD77F4F7AF936CA"/>
        <w:category>
          <w:name w:val="General"/>
          <w:gallery w:val="placeholder"/>
        </w:category>
        <w:types>
          <w:type w:val="bbPlcHdr"/>
        </w:types>
        <w:behaviors>
          <w:behavior w:val="content"/>
        </w:behaviors>
        <w:guid w:val="{3B739AFA-0A16-4752-8623-CCD9CF9D0D08}"/>
      </w:docPartPr>
      <w:docPartBody>
        <w:p w:rsidR="00000000" w:rsidRDefault="00247DCE"/>
      </w:docPartBody>
    </w:docPart>
    <w:docPart>
      <w:docPartPr>
        <w:name w:val="C2CC7E7DEC144AFD947ADF6D46B350B0"/>
        <w:category>
          <w:name w:val="General"/>
          <w:gallery w:val="placeholder"/>
        </w:category>
        <w:types>
          <w:type w:val="bbPlcHdr"/>
        </w:types>
        <w:behaviors>
          <w:behavior w:val="content"/>
        </w:behaviors>
        <w:guid w:val="{6B3B9A7F-7649-44F8-BEC8-CB8CE15ED3B2}"/>
      </w:docPartPr>
      <w:docPartBody>
        <w:p w:rsidR="00000000" w:rsidRDefault="00247DCE"/>
      </w:docPartBody>
    </w:docPart>
    <w:docPart>
      <w:docPartPr>
        <w:name w:val="613BE2987F9449078A2907A65A75CA2E"/>
        <w:category>
          <w:name w:val="General"/>
          <w:gallery w:val="placeholder"/>
        </w:category>
        <w:types>
          <w:type w:val="bbPlcHdr"/>
        </w:types>
        <w:behaviors>
          <w:behavior w:val="content"/>
        </w:behaviors>
        <w:guid w:val="{A06E2B33-0C6F-4741-BDA1-489B7117D751}"/>
      </w:docPartPr>
      <w:docPartBody>
        <w:p w:rsidR="00000000" w:rsidRDefault="00247DCE"/>
      </w:docPartBody>
    </w:docPart>
    <w:docPart>
      <w:docPartPr>
        <w:name w:val="6318E23E3BBD477CA116466291CE874B"/>
        <w:category>
          <w:name w:val="General"/>
          <w:gallery w:val="placeholder"/>
        </w:category>
        <w:types>
          <w:type w:val="bbPlcHdr"/>
        </w:types>
        <w:behaviors>
          <w:behavior w:val="content"/>
        </w:behaviors>
        <w:guid w:val="{320BFFD8-BDB0-4B99-840C-8A37EAA4BAA5}"/>
      </w:docPartPr>
      <w:docPartBody>
        <w:p w:rsidR="00000000" w:rsidRDefault="00860E28" w:rsidP="00860E28">
          <w:pPr>
            <w:pStyle w:val="6318E23E3BBD477CA116466291CE874B"/>
          </w:pPr>
          <w:r w:rsidRPr="00A30DD1">
            <w:rPr>
              <w:rStyle w:val="PlaceholderText"/>
            </w:rPr>
            <w:t>Click here to enter a date.</w:t>
          </w:r>
        </w:p>
      </w:docPartBody>
    </w:docPart>
    <w:docPart>
      <w:docPartPr>
        <w:name w:val="8A67640F7BBF487BBC62A4CD8F376421"/>
        <w:category>
          <w:name w:val="General"/>
          <w:gallery w:val="placeholder"/>
        </w:category>
        <w:types>
          <w:type w:val="bbPlcHdr"/>
        </w:types>
        <w:behaviors>
          <w:behavior w:val="content"/>
        </w:behaviors>
        <w:guid w:val="{5B0A2136-9CA6-49AF-AC83-F1AD46EDF087}"/>
      </w:docPartPr>
      <w:docPartBody>
        <w:p w:rsidR="00000000" w:rsidRDefault="00247DCE"/>
      </w:docPartBody>
    </w:docPart>
    <w:docPart>
      <w:docPartPr>
        <w:name w:val="A9CDF5E89BBE45C0A35AD972AD405382"/>
        <w:category>
          <w:name w:val="General"/>
          <w:gallery w:val="placeholder"/>
        </w:category>
        <w:types>
          <w:type w:val="bbPlcHdr"/>
        </w:types>
        <w:behaviors>
          <w:behavior w:val="content"/>
        </w:behaviors>
        <w:guid w:val="{588C8FB3-8CCF-4435-A433-0D8AC43DC99C}"/>
      </w:docPartPr>
      <w:docPartBody>
        <w:p w:rsidR="00000000" w:rsidRDefault="00247DCE"/>
      </w:docPartBody>
    </w:docPart>
    <w:docPart>
      <w:docPartPr>
        <w:name w:val="8B468EE2FA01446B8ECA0B0D9185991F"/>
        <w:category>
          <w:name w:val="General"/>
          <w:gallery w:val="placeholder"/>
        </w:category>
        <w:types>
          <w:type w:val="bbPlcHdr"/>
        </w:types>
        <w:behaviors>
          <w:behavior w:val="content"/>
        </w:behaviors>
        <w:guid w:val="{461030EF-2BFA-410F-95FE-BCA2DCDD4F33}"/>
      </w:docPartPr>
      <w:docPartBody>
        <w:p w:rsidR="00000000" w:rsidRDefault="00860E28" w:rsidP="00860E28">
          <w:pPr>
            <w:pStyle w:val="8B468EE2FA01446B8ECA0B0D9185991F"/>
          </w:pPr>
          <w:r>
            <w:rPr>
              <w:rFonts w:eastAsia="Times New Roman" w:cs="Times New Roman"/>
              <w:bCs/>
              <w:szCs w:val="24"/>
            </w:rPr>
            <w:t xml:space="preserve"> </w:t>
          </w:r>
        </w:p>
      </w:docPartBody>
    </w:docPart>
    <w:docPart>
      <w:docPartPr>
        <w:name w:val="9D817A3459C242899A9B7CAD2EC5C844"/>
        <w:category>
          <w:name w:val="General"/>
          <w:gallery w:val="placeholder"/>
        </w:category>
        <w:types>
          <w:type w:val="bbPlcHdr"/>
        </w:types>
        <w:behaviors>
          <w:behavior w:val="content"/>
        </w:behaviors>
        <w:guid w:val="{9C8EE4A3-8C74-4B4E-BBE4-3B23136ACDAB}"/>
      </w:docPartPr>
      <w:docPartBody>
        <w:p w:rsidR="00000000" w:rsidRDefault="00247DCE"/>
      </w:docPartBody>
    </w:docPart>
    <w:docPart>
      <w:docPartPr>
        <w:name w:val="5432D9ACC7984EC3BA1EC9155967C065"/>
        <w:category>
          <w:name w:val="General"/>
          <w:gallery w:val="placeholder"/>
        </w:category>
        <w:types>
          <w:type w:val="bbPlcHdr"/>
        </w:types>
        <w:behaviors>
          <w:behavior w:val="content"/>
        </w:behaviors>
        <w:guid w:val="{7A2964EA-3C6C-43F2-963F-656B005E957C}"/>
      </w:docPartPr>
      <w:docPartBody>
        <w:p w:rsidR="00000000" w:rsidRDefault="00247D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47DCE"/>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60E28"/>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0E28"/>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60E28"/>
    <w:rPr>
      <w:rFonts w:ascii="Times New Roman" w:hAnsi="Times New Roman"/>
      <w:sz w:val="24"/>
    </w:rPr>
  </w:style>
  <w:style w:type="paragraph" w:customStyle="1" w:styleId="487D89B4F8B34DB4967D41FE18F7F88D7">
    <w:name w:val="487D89B4F8B34DB4967D41FE18F7F88D7"/>
    <w:rsid w:val="00860E28"/>
    <w:rPr>
      <w:rFonts w:ascii="Times New Roman" w:hAnsi="Times New Roman"/>
      <w:sz w:val="24"/>
    </w:rPr>
  </w:style>
  <w:style w:type="paragraph" w:customStyle="1" w:styleId="AE2570ED5D764CD7AF9686706F550F4620">
    <w:name w:val="AE2570ED5D764CD7AF9686706F550F4620"/>
    <w:rsid w:val="00860E28"/>
    <w:pPr>
      <w:tabs>
        <w:tab w:val="center" w:pos="4680"/>
        <w:tab w:val="right" w:pos="9360"/>
      </w:tabs>
      <w:spacing w:after="0" w:line="240" w:lineRule="auto"/>
    </w:pPr>
    <w:rPr>
      <w:rFonts w:ascii="Times New Roman" w:hAnsi="Times New Roman"/>
      <w:sz w:val="24"/>
    </w:rPr>
  </w:style>
  <w:style w:type="paragraph" w:customStyle="1" w:styleId="6318E23E3BBD477CA116466291CE874B">
    <w:name w:val="6318E23E3BBD477CA116466291CE874B"/>
    <w:rsid w:val="00860E28"/>
  </w:style>
  <w:style w:type="paragraph" w:customStyle="1" w:styleId="8B468EE2FA01446B8ECA0B0D9185991F">
    <w:name w:val="8B468EE2FA01446B8ECA0B0D9185991F"/>
    <w:rsid w:val="00860E2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0E28"/>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60E28"/>
    <w:rPr>
      <w:rFonts w:ascii="Times New Roman" w:hAnsi="Times New Roman"/>
      <w:sz w:val="24"/>
    </w:rPr>
  </w:style>
  <w:style w:type="paragraph" w:customStyle="1" w:styleId="487D89B4F8B34DB4967D41FE18F7F88D7">
    <w:name w:val="487D89B4F8B34DB4967D41FE18F7F88D7"/>
    <w:rsid w:val="00860E28"/>
    <w:rPr>
      <w:rFonts w:ascii="Times New Roman" w:hAnsi="Times New Roman"/>
      <w:sz w:val="24"/>
    </w:rPr>
  </w:style>
  <w:style w:type="paragraph" w:customStyle="1" w:styleId="AE2570ED5D764CD7AF9686706F550F4620">
    <w:name w:val="AE2570ED5D764CD7AF9686706F550F4620"/>
    <w:rsid w:val="00860E28"/>
    <w:pPr>
      <w:tabs>
        <w:tab w:val="center" w:pos="4680"/>
        <w:tab w:val="right" w:pos="9360"/>
      </w:tabs>
      <w:spacing w:after="0" w:line="240" w:lineRule="auto"/>
    </w:pPr>
    <w:rPr>
      <w:rFonts w:ascii="Times New Roman" w:hAnsi="Times New Roman"/>
      <w:sz w:val="24"/>
    </w:rPr>
  </w:style>
  <w:style w:type="paragraph" w:customStyle="1" w:styleId="6318E23E3BBD477CA116466291CE874B">
    <w:name w:val="6318E23E3BBD477CA116466291CE874B"/>
    <w:rsid w:val="00860E28"/>
  </w:style>
  <w:style w:type="paragraph" w:customStyle="1" w:styleId="8B468EE2FA01446B8ECA0B0D9185991F">
    <w:name w:val="8B468EE2FA01446B8ECA0B0D9185991F"/>
    <w:rsid w:val="00860E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B05879D2-E132-41D1-96E0-8675CF1ED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1144</Words>
  <Characters>6525</Characters>
  <Application>Microsoft Office Word</Application>
  <DocSecurity>0</DocSecurity>
  <Lines>54</Lines>
  <Paragraphs>15</Paragraphs>
  <ScaleCrop>false</ScaleCrop>
  <Company>Texas Legislative Council</Company>
  <LinksUpToDate>false</LinksUpToDate>
  <CharactersWithSpaces>7654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2017-05-16T00:58:00Z</cp:lastPrinted>
  <dcterms:created xsi:type="dcterms:W3CDTF">2015-05-29T14:24:00Z</dcterms:created>
  <dcterms:modified xsi:type="dcterms:W3CDTF">2017-05-16T00:58:00Z</dcterms:modified>
</cp:coreProperties>
</file>

<file path=docProps/custom.xml><?xml version="1.0" encoding="utf-8"?>
<op:Properties xmlns:vt="http://schemas.openxmlformats.org/officeDocument/2006/docPropsVTypes" xmlns:op="http://schemas.openxmlformats.org/officeDocument/2006/custom-properties"/>
</file>