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E2E" w:rsidRDefault="00213E2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3D382D3E772423EAE21078EE531DFD9"/>
          </w:placeholder>
        </w:sdtPr>
        <w:sdtContent>
          <w:r w:rsidRPr="005C2A78">
            <w:rPr>
              <w:rFonts w:cs="Times New Roman"/>
              <w:b/>
              <w:szCs w:val="24"/>
              <w:u w:val="single"/>
            </w:rPr>
            <w:t>BILL ANALYSIS</w:t>
          </w:r>
        </w:sdtContent>
      </w:sdt>
    </w:p>
    <w:p w:rsidR="00213E2E" w:rsidRPr="00585C31" w:rsidRDefault="00213E2E" w:rsidP="000F1DF9">
      <w:pPr>
        <w:spacing w:after="0" w:line="240" w:lineRule="auto"/>
        <w:rPr>
          <w:rFonts w:cs="Times New Roman"/>
          <w:szCs w:val="24"/>
        </w:rPr>
      </w:pPr>
    </w:p>
    <w:p w:rsidR="00213E2E" w:rsidRPr="00585C31" w:rsidRDefault="00213E2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13E2E" w:rsidTr="000F1DF9">
        <w:tc>
          <w:tcPr>
            <w:tcW w:w="2718" w:type="dxa"/>
          </w:tcPr>
          <w:p w:rsidR="00213E2E" w:rsidRPr="005C2A78" w:rsidRDefault="00213E2E" w:rsidP="006D756B">
            <w:pPr>
              <w:rPr>
                <w:rFonts w:cs="Times New Roman"/>
                <w:szCs w:val="24"/>
              </w:rPr>
            </w:pPr>
            <w:sdt>
              <w:sdtPr>
                <w:rPr>
                  <w:rFonts w:cs="Times New Roman"/>
                  <w:szCs w:val="24"/>
                </w:rPr>
                <w:alias w:val="Agency Title"/>
                <w:tag w:val="AgencyTitleContentControl"/>
                <w:id w:val="1920747753"/>
                <w:lock w:val="sdtContentLocked"/>
                <w:placeholder>
                  <w:docPart w:val="5E9A432706FD4E31B6CB11EAC775F6BC"/>
                </w:placeholder>
              </w:sdtPr>
              <w:sdtEndPr>
                <w:rPr>
                  <w:rFonts w:cstheme="minorBidi"/>
                  <w:szCs w:val="22"/>
                </w:rPr>
              </w:sdtEndPr>
              <w:sdtContent>
                <w:r>
                  <w:rPr>
                    <w:rFonts w:cs="Times New Roman"/>
                    <w:szCs w:val="24"/>
                  </w:rPr>
                  <w:t>Senate Research Center</w:t>
                </w:r>
              </w:sdtContent>
            </w:sdt>
          </w:p>
        </w:tc>
        <w:tc>
          <w:tcPr>
            <w:tcW w:w="6858" w:type="dxa"/>
          </w:tcPr>
          <w:p w:rsidR="00213E2E" w:rsidRPr="00FF6471" w:rsidRDefault="00213E2E" w:rsidP="000F1DF9">
            <w:pPr>
              <w:jc w:val="right"/>
              <w:rPr>
                <w:rFonts w:cs="Times New Roman"/>
                <w:szCs w:val="24"/>
              </w:rPr>
            </w:pPr>
            <w:sdt>
              <w:sdtPr>
                <w:rPr>
                  <w:rFonts w:cs="Times New Roman"/>
                  <w:szCs w:val="24"/>
                </w:rPr>
                <w:alias w:val="Bill Number"/>
                <w:tag w:val="BillNumberOne"/>
                <w:id w:val="-410784069"/>
                <w:lock w:val="sdtContentLocked"/>
                <w:placeholder>
                  <w:docPart w:val="F5FC37BBF0C64505BEC84CD6FD7E6C87"/>
                </w:placeholder>
              </w:sdtPr>
              <w:sdtContent>
                <w:r>
                  <w:rPr>
                    <w:rFonts w:cs="Times New Roman"/>
                    <w:szCs w:val="24"/>
                  </w:rPr>
                  <w:t>S.B. 1731</w:t>
                </w:r>
              </w:sdtContent>
            </w:sdt>
          </w:p>
        </w:tc>
      </w:tr>
      <w:tr w:rsidR="00213E2E" w:rsidTr="000F1DF9">
        <w:sdt>
          <w:sdtPr>
            <w:rPr>
              <w:rFonts w:cs="Times New Roman"/>
              <w:szCs w:val="24"/>
            </w:rPr>
            <w:alias w:val="TLCNumber"/>
            <w:tag w:val="TLCNumber"/>
            <w:id w:val="-542600604"/>
            <w:lock w:val="sdtLocked"/>
            <w:placeholder>
              <w:docPart w:val="6042AAAC2E4E41D4B1F73BCB5B924E50"/>
            </w:placeholder>
          </w:sdtPr>
          <w:sdtContent>
            <w:tc>
              <w:tcPr>
                <w:tcW w:w="2718" w:type="dxa"/>
              </w:tcPr>
              <w:p w:rsidR="00213E2E" w:rsidRPr="000F1DF9" w:rsidRDefault="00213E2E" w:rsidP="00C65088">
                <w:pPr>
                  <w:rPr>
                    <w:rFonts w:cs="Times New Roman"/>
                    <w:szCs w:val="24"/>
                  </w:rPr>
                </w:pPr>
                <w:r>
                  <w:rPr>
                    <w:rFonts w:cs="Times New Roman"/>
                    <w:szCs w:val="24"/>
                  </w:rPr>
                  <w:t>85R8334 AAF-D</w:t>
                </w:r>
              </w:p>
            </w:tc>
          </w:sdtContent>
        </w:sdt>
        <w:tc>
          <w:tcPr>
            <w:tcW w:w="6858" w:type="dxa"/>
          </w:tcPr>
          <w:p w:rsidR="00213E2E" w:rsidRPr="005C2A78" w:rsidRDefault="00213E2E" w:rsidP="006D756B">
            <w:pPr>
              <w:jc w:val="right"/>
              <w:rPr>
                <w:rFonts w:cs="Times New Roman"/>
                <w:szCs w:val="24"/>
              </w:rPr>
            </w:pPr>
            <w:sdt>
              <w:sdtPr>
                <w:rPr>
                  <w:rFonts w:cs="Times New Roman"/>
                  <w:szCs w:val="24"/>
                </w:rPr>
                <w:alias w:val="Author Label"/>
                <w:tag w:val="By"/>
                <w:id w:val="72399597"/>
                <w:lock w:val="sdtLocked"/>
                <w:placeholder>
                  <w:docPart w:val="2AD7B7F92D9C49F4A0927D1CA442DEB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E5D2BAD2985401B927CA954F69F6350"/>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E209602311F44BBD9FA3A1F9F1FDA123"/>
                </w:placeholder>
                <w:showingPlcHdr/>
              </w:sdtPr>
              <w:sdtContent/>
            </w:sdt>
          </w:p>
        </w:tc>
      </w:tr>
      <w:tr w:rsidR="00213E2E" w:rsidTr="000F1DF9">
        <w:tc>
          <w:tcPr>
            <w:tcW w:w="2718" w:type="dxa"/>
          </w:tcPr>
          <w:p w:rsidR="00213E2E" w:rsidRPr="00BC7495" w:rsidRDefault="00213E2E" w:rsidP="000F1DF9">
            <w:pPr>
              <w:rPr>
                <w:rFonts w:cs="Times New Roman"/>
                <w:szCs w:val="24"/>
              </w:rPr>
            </w:pPr>
          </w:p>
        </w:tc>
        <w:sdt>
          <w:sdtPr>
            <w:rPr>
              <w:rFonts w:cs="Times New Roman"/>
              <w:szCs w:val="24"/>
            </w:rPr>
            <w:alias w:val="Committee"/>
            <w:tag w:val="Committee"/>
            <w:id w:val="1914272295"/>
            <w:lock w:val="sdtContentLocked"/>
            <w:placeholder>
              <w:docPart w:val="0B97D132F2C4463A87EC571489E37471"/>
            </w:placeholder>
          </w:sdtPr>
          <w:sdtContent>
            <w:tc>
              <w:tcPr>
                <w:tcW w:w="6858" w:type="dxa"/>
              </w:tcPr>
              <w:p w:rsidR="00213E2E" w:rsidRPr="00FF6471" w:rsidRDefault="00213E2E" w:rsidP="000F1DF9">
                <w:pPr>
                  <w:jc w:val="right"/>
                  <w:rPr>
                    <w:rFonts w:cs="Times New Roman"/>
                    <w:szCs w:val="24"/>
                  </w:rPr>
                </w:pPr>
                <w:r>
                  <w:rPr>
                    <w:rFonts w:cs="Times New Roman"/>
                    <w:szCs w:val="24"/>
                  </w:rPr>
                  <w:t>Business &amp; Commerce</w:t>
                </w:r>
              </w:p>
            </w:tc>
          </w:sdtContent>
        </w:sdt>
      </w:tr>
      <w:tr w:rsidR="00213E2E" w:rsidTr="000F1DF9">
        <w:tc>
          <w:tcPr>
            <w:tcW w:w="2718" w:type="dxa"/>
          </w:tcPr>
          <w:p w:rsidR="00213E2E" w:rsidRPr="00BC7495" w:rsidRDefault="00213E2E" w:rsidP="000F1DF9">
            <w:pPr>
              <w:rPr>
                <w:rFonts w:cs="Times New Roman"/>
                <w:szCs w:val="24"/>
              </w:rPr>
            </w:pPr>
          </w:p>
        </w:tc>
        <w:sdt>
          <w:sdtPr>
            <w:rPr>
              <w:rFonts w:cs="Times New Roman"/>
              <w:szCs w:val="24"/>
            </w:rPr>
            <w:alias w:val="Date"/>
            <w:tag w:val="DateContentControl"/>
            <w:id w:val="1178081906"/>
            <w:lock w:val="sdtLocked"/>
            <w:placeholder>
              <w:docPart w:val="9CB95F4A39A14F049D6DC08F0293C53D"/>
            </w:placeholder>
            <w:date w:fullDate="2017-04-04T00:00:00Z">
              <w:dateFormat w:val="M/d/yyyy"/>
              <w:lid w:val="en-US"/>
              <w:storeMappedDataAs w:val="dateTime"/>
              <w:calendar w:val="gregorian"/>
            </w:date>
          </w:sdtPr>
          <w:sdtContent>
            <w:tc>
              <w:tcPr>
                <w:tcW w:w="6858" w:type="dxa"/>
              </w:tcPr>
              <w:p w:rsidR="00213E2E" w:rsidRPr="00FF6471" w:rsidRDefault="00213E2E" w:rsidP="000F1DF9">
                <w:pPr>
                  <w:jc w:val="right"/>
                  <w:rPr>
                    <w:rFonts w:cs="Times New Roman"/>
                    <w:szCs w:val="24"/>
                  </w:rPr>
                </w:pPr>
                <w:r>
                  <w:rPr>
                    <w:rFonts w:cs="Times New Roman"/>
                    <w:szCs w:val="24"/>
                  </w:rPr>
                  <w:t>4/4/2017</w:t>
                </w:r>
              </w:p>
            </w:tc>
          </w:sdtContent>
        </w:sdt>
      </w:tr>
      <w:tr w:rsidR="00213E2E" w:rsidTr="000F1DF9">
        <w:tc>
          <w:tcPr>
            <w:tcW w:w="2718" w:type="dxa"/>
          </w:tcPr>
          <w:p w:rsidR="00213E2E" w:rsidRPr="00BC7495" w:rsidRDefault="00213E2E" w:rsidP="000F1DF9">
            <w:pPr>
              <w:rPr>
                <w:rFonts w:cs="Times New Roman"/>
                <w:szCs w:val="24"/>
              </w:rPr>
            </w:pPr>
          </w:p>
        </w:tc>
        <w:sdt>
          <w:sdtPr>
            <w:rPr>
              <w:rFonts w:cs="Times New Roman"/>
              <w:szCs w:val="24"/>
            </w:rPr>
            <w:alias w:val="BA Version"/>
            <w:tag w:val="BAVersion"/>
            <w:id w:val="-1685590809"/>
            <w:lock w:val="sdtContentLocked"/>
            <w:placeholder>
              <w:docPart w:val="D4A2A25D1C87452DB8673D52FD4D7233"/>
            </w:placeholder>
          </w:sdtPr>
          <w:sdtContent>
            <w:tc>
              <w:tcPr>
                <w:tcW w:w="6858" w:type="dxa"/>
              </w:tcPr>
              <w:p w:rsidR="00213E2E" w:rsidRPr="00FF6471" w:rsidRDefault="00213E2E" w:rsidP="000F1DF9">
                <w:pPr>
                  <w:jc w:val="right"/>
                  <w:rPr>
                    <w:rFonts w:cs="Times New Roman"/>
                    <w:szCs w:val="24"/>
                  </w:rPr>
                </w:pPr>
                <w:r>
                  <w:rPr>
                    <w:rFonts w:cs="Times New Roman"/>
                    <w:szCs w:val="24"/>
                  </w:rPr>
                  <w:t>As Filed</w:t>
                </w:r>
              </w:p>
            </w:tc>
          </w:sdtContent>
        </w:sdt>
      </w:tr>
    </w:tbl>
    <w:p w:rsidR="00213E2E" w:rsidRPr="00FF6471" w:rsidRDefault="00213E2E" w:rsidP="000F1DF9">
      <w:pPr>
        <w:spacing w:after="0" w:line="240" w:lineRule="auto"/>
        <w:rPr>
          <w:rFonts w:cs="Times New Roman"/>
          <w:szCs w:val="24"/>
        </w:rPr>
      </w:pPr>
    </w:p>
    <w:p w:rsidR="00213E2E" w:rsidRPr="00FF6471" w:rsidRDefault="00213E2E" w:rsidP="000F1DF9">
      <w:pPr>
        <w:spacing w:after="0" w:line="240" w:lineRule="auto"/>
        <w:rPr>
          <w:rFonts w:cs="Times New Roman"/>
          <w:szCs w:val="24"/>
        </w:rPr>
      </w:pPr>
    </w:p>
    <w:p w:rsidR="00213E2E" w:rsidRPr="00FF6471" w:rsidRDefault="00213E2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F7515C212484FF3BECE7AD3B5C7A527"/>
        </w:placeholder>
      </w:sdtPr>
      <w:sdtContent>
        <w:p w:rsidR="00213E2E" w:rsidRDefault="00213E2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012FFCA84934A4495FE216877F8600D"/>
        </w:placeholder>
      </w:sdtPr>
      <w:sdtContent>
        <w:p w:rsidR="00213E2E" w:rsidRPr="00003140" w:rsidRDefault="00213E2E" w:rsidP="00441AD0">
          <w:pPr>
            <w:pStyle w:val="NormalWeb"/>
            <w:spacing w:before="0" w:beforeAutospacing="0" w:after="0" w:afterAutospacing="0"/>
            <w:jc w:val="both"/>
            <w:divId w:val="988485719"/>
            <w:rPr>
              <w:color w:val="000000"/>
            </w:rPr>
          </w:pPr>
        </w:p>
        <w:p w:rsidR="00213E2E" w:rsidRPr="00003140" w:rsidRDefault="00213E2E" w:rsidP="00441AD0">
          <w:pPr>
            <w:pStyle w:val="NormalWeb"/>
            <w:spacing w:before="0" w:beforeAutospacing="0" w:after="0" w:afterAutospacing="0"/>
            <w:jc w:val="both"/>
            <w:divId w:val="988485719"/>
            <w:rPr>
              <w:color w:val="000000"/>
            </w:rPr>
          </w:pPr>
          <w:r w:rsidRPr="00003140">
            <w:rPr>
              <w:color w:val="000000"/>
            </w:rPr>
            <w:t xml:space="preserve">There are many boards, commissions, and/or task forces that are currently inactive and outdated. The </w:t>
          </w:r>
          <w:r>
            <w:rPr>
              <w:color w:val="000000"/>
            </w:rPr>
            <w:t>O</w:t>
          </w:r>
          <w:r w:rsidRPr="00003140">
            <w:rPr>
              <w:color w:val="000000"/>
            </w:rPr>
            <w:t xml:space="preserve">ffice of the </w:t>
          </w:r>
          <w:r>
            <w:rPr>
              <w:color w:val="000000"/>
            </w:rPr>
            <w:t>G</w:t>
          </w:r>
          <w:r w:rsidRPr="00003140">
            <w:rPr>
              <w:color w:val="000000"/>
            </w:rPr>
            <w:t xml:space="preserve">overnor has provided recommendations for boards, commissions, and/or task forces that no longer need to be formally codified because they are inactive and they are no longer making appointments to these entities. </w:t>
          </w:r>
        </w:p>
        <w:p w:rsidR="00213E2E" w:rsidRPr="00003140" w:rsidRDefault="00213E2E" w:rsidP="00441AD0">
          <w:pPr>
            <w:pStyle w:val="NormalWeb"/>
            <w:spacing w:before="0" w:beforeAutospacing="0" w:after="0" w:afterAutospacing="0"/>
            <w:jc w:val="both"/>
            <w:divId w:val="988485719"/>
            <w:rPr>
              <w:color w:val="000000"/>
            </w:rPr>
          </w:pPr>
        </w:p>
        <w:p w:rsidR="00213E2E" w:rsidRDefault="00213E2E" w:rsidP="00441AD0">
          <w:pPr>
            <w:pStyle w:val="NormalWeb"/>
            <w:spacing w:before="0" w:beforeAutospacing="0" w:after="0" w:afterAutospacing="0"/>
            <w:jc w:val="both"/>
            <w:divId w:val="988485719"/>
            <w:rPr>
              <w:color w:val="000000"/>
            </w:rPr>
          </w:pPr>
          <w:r w:rsidRPr="00003140">
            <w:rPr>
              <w:color w:val="000000"/>
            </w:rPr>
            <w:t>The purpose of this bill is to remove boards, commissions, and/or task</w:t>
          </w:r>
          <w:r>
            <w:rPr>
              <w:color w:val="000000"/>
            </w:rPr>
            <w:t xml:space="preserve"> forces that are deemed by the O</w:t>
          </w:r>
          <w:r w:rsidRPr="00003140">
            <w:rPr>
              <w:color w:val="000000"/>
            </w:rPr>
            <w:t xml:space="preserve">ffice of the </w:t>
          </w:r>
          <w:r>
            <w:rPr>
              <w:color w:val="000000"/>
            </w:rPr>
            <w:t>G</w:t>
          </w:r>
          <w:r w:rsidRPr="00003140">
            <w:rPr>
              <w:color w:val="000000"/>
            </w:rPr>
            <w:t>overnor as inactive. Below is a list of the boards, commissions, and/or task forces S</w:t>
          </w:r>
          <w:r>
            <w:rPr>
              <w:color w:val="000000"/>
            </w:rPr>
            <w:t>.</w:t>
          </w:r>
          <w:r w:rsidRPr="00003140">
            <w:rPr>
              <w:color w:val="000000"/>
            </w:rPr>
            <w:t>B</w:t>
          </w:r>
          <w:r>
            <w:rPr>
              <w:color w:val="000000"/>
            </w:rPr>
            <w:t>.</w:t>
          </w:r>
          <w:r w:rsidRPr="00003140">
            <w:rPr>
              <w:color w:val="000000"/>
            </w:rPr>
            <w:t xml:space="preserve"> 1731 repeals:</w:t>
          </w:r>
        </w:p>
        <w:p w:rsidR="00213E2E" w:rsidRPr="00003140" w:rsidRDefault="00213E2E" w:rsidP="00441AD0">
          <w:pPr>
            <w:pStyle w:val="NormalWeb"/>
            <w:spacing w:before="0" w:beforeAutospacing="0" w:after="0" w:afterAutospacing="0"/>
            <w:jc w:val="both"/>
            <w:divId w:val="988485719"/>
            <w:rPr>
              <w:color w:val="000000"/>
            </w:rPr>
          </w:pPr>
        </w:p>
        <w:p w:rsidR="00213E2E" w:rsidRPr="00003140" w:rsidRDefault="00213E2E" w:rsidP="00441AD0">
          <w:pPr>
            <w:pStyle w:val="NormalWeb"/>
            <w:numPr>
              <w:ilvl w:val="0"/>
              <w:numId w:val="1"/>
            </w:numPr>
            <w:spacing w:before="0" w:beforeAutospacing="0" w:after="0" w:afterAutospacing="0"/>
            <w:jc w:val="both"/>
            <w:divId w:val="988485719"/>
            <w:rPr>
              <w:color w:val="000000"/>
            </w:rPr>
          </w:pPr>
          <w:r w:rsidRPr="00003140">
            <w:rPr>
              <w:color w:val="000000"/>
            </w:rPr>
            <w:t>State of Texas Anniversary Remembrance Day Medal Committee;</w:t>
          </w:r>
        </w:p>
        <w:p w:rsidR="00213E2E" w:rsidRPr="00003140" w:rsidRDefault="00213E2E" w:rsidP="00441AD0">
          <w:pPr>
            <w:pStyle w:val="NormalWeb"/>
            <w:numPr>
              <w:ilvl w:val="0"/>
              <w:numId w:val="1"/>
            </w:numPr>
            <w:spacing w:before="0" w:beforeAutospacing="0" w:after="0" w:afterAutospacing="0"/>
            <w:jc w:val="both"/>
            <w:divId w:val="988485719"/>
            <w:rPr>
              <w:color w:val="000000"/>
            </w:rPr>
          </w:pPr>
          <w:r w:rsidRPr="00003140">
            <w:rPr>
              <w:color w:val="000000"/>
            </w:rPr>
            <w:t>Texas Bioenergy Policy Council and Texas Bioenergy Research Committee;</w:t>
          </w:r>
        </w:p>
        <w:p w:rsidR="00213E2E" w:rsidRPr="00003140" w:rsidRDefault="00213E2E" w:rsidP="00441AD0">
          <w:pPr>
            <w:pStyle w:val="NormalWeb"/>
            <w:numPr>
              <w:ilvl w:val="0"/>
              <w:numId w:val="1"/>
            </w:numPr>
            <w:spacing w:before="0" w:beforeAutospacing="0" w:after="0" w:afterAutospacing="0"/>
            <w:jc w:val="both"/>
            <w:divId w:val="988485719"/>
            <w:rPr>
              <w:color w:val="000000"/>
            </w:rPr>
          </w:pPr>
          <w:r w:rsidRPr="00003140">
            <w:rPr>
              <w:color w:val="000000"/>
            </w:rPr>
            <w:t>Border Security Council;</w:t>
          </w:r>
        </w:p>
        <w:p w:rsidR="00213E2E" w:rsidRPr="00003140" w:rsidRDefault="00213E2E" w:rsidP="00441AD0">
          <w:pPr>
            <w:pStyle w:val="NormalWeb"/>
            <w:numPr>
              <w:ilvl w:val="0"/>
              <w:numId w:val="1"/>
            </w:numPr>
            <w:spacing w:before="0" w:beforeAutospacing="0" w:after="0" w:afterAutospacing="0"/>
            <w:jc w:val="both"/>
            <w:divId w:val="988485719"/>
            <w:rPr>
              <w:color w:val="000000"/>
            </w:rPr>
          </w:pPr>
          <w:r w:rsidRPr="00003140">
            <w:rPr>
              <w:color w:val="000000"/>
            </w:rPr>
            <w:t>College Opportunity Act Committee;</w:t>
          </w:r>
        </w:p>
        <w:p w:rsidR="00213E2E" w:rsidRPr="00003140" w:rsidRDefault="00213E2E" w:rsidP="00441AD0">
          <w:pPr>
            <w:pStyle w:val="NormalWeb"/>
            <w:numPr>
              <w:ilvl w:val="0"/>
              <w:numId w:val="1"/>
            </w:numPr>
            <w:spacing w:before="0" w:beforeAutospacing="0" w:after="0" w:afterAutospacing="0"/>
            <w:jc w:val="both"/>
            <w:divId w:val="988485719"/>
            <w:rPr>
              <w:color w:val="000000"/>
            </w:rPr>
          </w:pPr>
          <w:r w:rsidRPr="00003140">
            <w:rPr>
              <w:color w:val="000000"/>
            </w:rPr>
            <w:t>Texas Distinguished Service Awards Committee;</w:t>
          </w:r>
        </w:p>
        <w:p w:rsidR="00213E2E" w:rsidRPr="00003140" w:rsidRDefault="00213E2E" w:rsidP="00441AD0">
          <w:pPr>
            <w:pStyle w:val="NormalWeb"/>
            <w:numPr>
              <w:ilvl w:val="0"/>
              <w:numId w:val="1"/>
            </w:numPr>
            <w:spacing w:before="0" w:beforeAutospacing="0" w:after="0" w:afterAutospacing="0"/>
            <w:jc w:val="both"/>
            <w:divId w:val="988485719"/>
            <w:rPr>
              <w:color w:val="000000"/>
            </w:rPr>
          </w:pPr>
          <w:r w:rsidRPr="00003140">
            <w:rPr>
              <w:color w:val="000000"/>
            </w:rPr>
            <w:t>Advisory Board of Economic Development Stakeholders;</w:t>
          </w:r>
        </w:p>
        <w:p w:rsidR="00213E2E" w:rsidRPr="00003140" w:rsidRDefault="00213E2E" w:rsidP="00441AD0">
          <w:pPr>
            <w:pStyle w:val="NormalWeb"/>
            <w:numPr>
              <w:ilvl w:val="0"/>
              <w:numId w:val="1"/>
            </w:numPr>
            <w:spacing w:before="0" w:beforeAutospacing="0" w:after="0" w:afterAutospacing="0"/>
            <w:jc w:val="both"/>
            <w:divId w:val="988485719"/>
            <w:rPr>
              <w:color w:val="000000"/>
            </w:rPr>
          </w:pPr>
          <w:r w:rsidRPr="00003140">
            <w:rPr>
              <w:color w:val="000000"/>
            </w:rPr>
            <w:t>Texas Emissions Reduction Plan Advisory Board;</w:t>
          </w:r>
        </w:p>
        <w:p w:rsidR="00213E2E" w:rsidRPr="00003140" w:rsidRDefault="00213E2E" w:rsidP="00441AD0">
          <w:pPr>
            <w:pStyle w:val="NormalWeb"/>
            <w:numPr>
              <w:ilvl w:val="0"/>
              <w:numId w:val="1"/>
            </w:numPr>
            <w:spacing w:before="0" w:beforeAutospacing="0" w:after="0" w:afterAutospacing="0"/>
            <w:jc w:val="both"/>
            <w:divId w:val="988485719"/>
            <w:rPr>
              <w:color w:val="000000"/>
            </w:rPr>
          </w:pPr>
          <w:r w:rsidRPr="00003140">
            <w:rPr>
              <w:color w:val="000000"/>
            </w:rPr>
            <w:t>Fire Ant Research and Management Account Advisory Committee;</w:t>
          </w:r>
        </w:p>
        <w:p w:rsidR="00213E2E" w:rsidRPr="00003140" w:rsidRDefault="00213E2E" w:rsidP="00441AD0">
          <w:pPr>
            <w:pStyle w:val="NormalWeb"/>
            <w:numPr>
              <w:ilvl w:val="0"/>
              <w:numId w:val="1"/>
            </w:numPr>
            <w:spacing w:before="0" w:beforeAutospacing="0" w:after="0" w:afterAutospacing="0"/>
            <w:jc w:val="both"/>
            <w:divId w:val="988485719"/>
            <w:rPr>
              <w:color w:val="000000"/>
            </w:rPr>
          </w:pPr>
          <w:r w:rsidRPr="00003140">
            <w:rPr>
              <w:color w:val="000000"/>
            </w:rPr>
            <w:t>Office of Patient Protection;</w:t>
          </w:r>
        </w:p>
        <w:p w:rsidR="00213E2E" w:rsidRPr="00003140" w:rsidRDefault="00213E2E" w:rsidP="00441AD0">
          <w:pPr>
            <w:pStyle w:val="NormalWeb"/>
            <w:numPr>
              <w:ilvl w:val="0"/>
              <w:numId w:val="1"/>
            </w:numPr>
            <w:spacing w:before="0" w:beforeAutospacing="0" w:after="0" w:afterAutospacing="0"/>
            <w:jc w:val="both"/>
            <w:divId w:val="988485719"/>
            <w:rPr>
              <w:color w:val="000000"/>
            </w:rPr>
          </w:pPr>
          <w:r w:rsidRPr="00003140">
            <w:rPr>
              <w:color w:val="000000"/>
            </w:rPr>
            <w:t xml:space="preserve">Southern Regional Education Compact. </w:t>
          </w:r>
        </w:p>
        <w:p w:rsidR="00213E2E" w:rsidRPr="00D70925" w:rsidRDefault="00213E2E" w:rsidP="00441AD0">
          <w:pPr>
            <w:spacing w:after="0" w:line="240" w:lineRule="auto"/>
            <w:jc w:val="both"/>
            <w:rPr>
              <w:rFonts w:eastAsia="Times New Roman" w:cs="Times New Roman"/>
              <w:bCs/>
              <w:szCs w:val="24"/>
            </w:rPr>
          </w:pPr>
        </w:p>
      </w:sdtContent>
    </w:sdt>
    <w:p w:rsidR="00213E2E" w:rsidRDefault="00213E2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1731 </w:t>
      </w:r>
      <w:bookmarkStart w:id="1" w:name="AmendsCurrentLaw"/>
      <w:bookmarkEnd w:id="1"/>
      <w:r>
        <w:rPr>
          <w:rFonts w:cs="Times New Roman"/>
          <w:szCs w:val="24"/>
        </w:rPr>
        <w:t>amends current law relating to the repeal of laws governing certain state entities and a state compact, including the functions of those entities.</w:t>
      </w:r>
    </w:p>
    <w:p w:rsidR="00213E2E" w:rsidRPr="00BB0CA0" w:rsidRDefault="00213E2E" w:rsidP="000F1DF9">
      <w:pPr>
        <w:spacing w:after="0" w:line="240" w:lineRule="auto"/>
        <w:jc w:val="both"/>
        <w:rPr>
          <w:rFonts w:eastAsia="Times New Roman" w:cs="Times New Roman"/>
          <w:szCs w:val="24"/>
        </w:rPr>
      </w:pPr>
    </w:p>
    <w:p w:rsidR="00213E2E" w:rsidRPr="005C2A78" w:rsidRDefault="00213E2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67CAC27E6B04711B3CD35C526016CEF"/>
          </w:placeholder>
        </w:sdtPr>
        <w:sdtContent>
          <w:r>
            <w:rPr>
              <w:rFonts w:eastAsia="Times New Roman" w:cs="Times New Roman"/>
              <w:b/>
              <w:szCs w:val="24"/>
              <w:u w:val="single"/>
            </w:rPr>
            <w:t>RULEMAKING AUTHORITY</w:t>
          </w:r>
        </w:sdtContent>
      </w:sdt>
    </w:p>
    <w:p w:rsidR="00213E2E" w:rsidRDefault="00213E2E" w:rsidP="00774EC7">
      <w:pPr>
        <w:spacing w:after="0" w:line="240" w:lineRule="auto"/>
        <w:jc w:val="both"/>
        <w:rPr>
          <w:rFonts w:cs="Times New Roman"/>
          <w:szCs w:val="24"/>
        </w:rPr>
      </w:pPr>
    </w:p>
    <w:p w:rsidR="00213E2E" w:rsidRPr="006529C4" w:rsidRDefault="00213E2E" w:rsidP="00774EC7">
      <w:pPr>
        <w:spacing w:after="0" w:line="240" w:lineRule="auto"/>
        <w:jc w:val="both"/>
        <w:rPr>
          <w:rFonts w:cs="Times New Roman"/>
          <w:szCs w:val="24"/>
        </w:rPr>
      </w:pPr>
      <w:r>
        <w:rPr>
          <w:rFonts w:cs="Times New Roman"/>
          <w:szCs w:val="24"/>
        </w:rPr>
        <w:t>Rulemaking authority previously granted to the Texas Commission on Environmental Quality is modified in SECTION 8 (Section 394.005, Health and Safety Code) of this bill.</w:t>
      </w:r>
    </w:p>
    <w:p w:rsidR="00213E2E" w:rsidRDefault="00213E2E" w:rsidP="00774EC7">
      <w:pPr>
        <w:spacing w:after="0" w:line="240" w:lineRule="auto"/>
        <w:jc w:val="both"/>
        <w:rPr>
          <w:rFonts w:cs="Times New Roman"/>
          <w:szCs w:val="24"/>
        </w:rPr>
      </w:pPr>
    </w:p>
    <w:p w:rsidR="00213E2E" w:rsidRDefault="00213E2E" w:rsidP="00774EC7">
      <w:pPr>
        <w:spacing w:after="0" w:line="240" w:lineRule="auto"/>
        <w:jc w:val="both"/>
        <w:rPr>
          <w:rFonts w:cs="Times New Roman"/>
          <w:szCs w:val="24"/>
        </w:rPr>
      </w:pPr>
      <w:r>
        <w:rPr>
          <w:rFonts w:cs="Times New Roman"/>
          <w:szCs w:val="24"/>
        </w:rPr>
        <w:t>Rulemaking authority previously granted to the Texas Agricultural Experiment Station is rescinded in SECTION 9 (Section 77.022, Agriculture Code) of this bill.</w:t>
      </w:r>
    </w:p>
    <w:p w:rsidR="00213E2E" w:rsidRDefault="00213E2E" w:rsidP="00774EC7">
      <w:pPr>
        <w:spacing w:after="0" w:line="240" w:lineRule="auto"/>
        <w:jc w:val="both"/>
        <w:rPr>
          <w:rFonts w:cs="Times New Roman"/>
          <w:szCs w:val="24"/>
        </w:rPr>
      </w:pPr>
    </w:p>
    <w:p w:rsidR="00213E2E" w:rsidRDefault="00213E2E" w:rsidP="00774EC7">
      <w:pPr>
        <w:spacing w:after="0" w:line="240" w:lineRule="auto"/>
        <w:jc w:val="both"/>
        <w:rPr>
          <w:rFonts w:cs="Times New Roman"/>
          <w:szCs w:val="24"/>
        </w:rPr>
      </w:pPr>
      <w:r>
        <w:rPr>
          <w:rFonts w:cs="Times New Roman"/>
          <w:szCs w:val="24"/>
        </w:rPr>
        <w:t>Rulemaking authority previously granted to the Fire Ant Research and Management Account Advisory Committee is rescinded in SECTION 9 (Section 88.215, Education Code) of this bill.</w:t>
      </w:r>
    </w:p>
    <w:p w:rsidR="00213E2E" w:rsidRPr="006529C4" w:rsidRDefault="00213E2E" w:rsidP="00774EC7">
      <w:pPr>
        <w:spacing w:after="0" w:line="240" w:lineRule="auto"/>
        <w:jc w:val="both"/>
        <w:rPr>
          <w:rFonts w:cs="Times New Roman"/>
          <w:szCs w:val="24"/>
        </w:rPr>
      </w:pPr>
    </w:p>
    <w:p w:rsidR="00213E2E" w:rsidRPr="005C2A78" w:rsidRDefault="00213E2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F03C2A547844FE1A410663BFF7CE867"/>
          </w:placeholder>
        </w:sdtPr>
        <w:sdtContent>
          <w:r>
            <w:rPr>
              <w:rFonts w:eastAsia="Times New Roman" w:cs="Times New Roman"/>
              <w:b/>
              <w:szCs w:val="24"/>
              <w:u w:val="single"/>
            </w:rPr>
            <w:t>SECTION BY SECTION ANALYSIS</w:t>
          </w:r>
        </w:sdtContent>
      </w:sdt>
    </w:p>
    <w:p w:rsidR="00213E2E" w:rsidRPr="005C2A78" w:rsidRDefault="00213E2E" w:rsidP="000F1DF9">
      <w:pPr>
        <w:spacing w:after="0" w:line="240" w:lineRule="auto"/>
        <w:jc w:val="both"/>
        <w:rPr>
          <w:rFonts w:eastAsia="Times New Roman" w:cs="Times New Roman"/>
          <w:szCs w:val="24"/>
        </w:rPr>
      </w:pPr>
    </w:p>
    <w:p w:rsidR="00213E2E" w:rsidRDefault="00213E2E" w:rsidP="0000314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AGRICULTURE AND WILDLIFE RESEARCH AND MANAGEMENT ADVISORY COMMITTEE. (a) Abolishes the Agriculture and Wildlife Research and Management Advisory Committee (AWRMAC). </w:t>
      </w:r>
    </w:p>
    <w:p w:rsidR="00213E2E" w:rsidRDefault="00213E2E" w:rsidP="00003140">
      <w:pPr>
        <w:spacing w:after="0" w:line="240" w:lineRule="auto"/>
        <w:jc w:val="both"/>
        <w:rPr>
          <w:rFonts w:eastAsia="Times New Roman" w:cs="Times New Roman"/>
          <w:szCs w:val="24"/>
        </w:rPr>
      </w:pPr>
    </w:p>
    <w:p w:rsidR="00213E2E" w:rsidRDefault="00213E2E" w:rsidP="00003140">
      <w:pPr>
        <w:spacing w:after="0" w:line="240" w:lineRule="auto"/>
        <w:ind w:left="720"/>
        <w:jc w:val="both"/>
      </w:pPr>
      <w:r>
        <w:rPr>
          <w:rFonts w:eastAsia="Times New Roman" w:cs="Times New Roman"/>
          <w:szCs w:val="24"/>
        </w:rPr>
        <w:t xml:space="preserve">(b) Amends </w:t>
      </w:r>
      <w:r>
        <w:t xml:space="preserve"> Section 50.001, Agriculture Code, to delete existing text requiring the Texas Agricultural Experiment Station to consult with </w:t>
      </w:r>
      <w:r>
        <w:rPr>
          <w:rFonts w:eastAsia="Times New Roman" w:cs="Times New Roman"/>
          <w:szCs w:val="24"/>
        </w:rPr>
        <w:t>AWRMAC</w:t>
      </w:r>
      <w:r>
        <w:t xml:space="preserve"> in developing and administering a certain program. </w:t>
      </w:r>
    </w:p>
    <w:p w:rsidR="00213E2E" w:rsidRDefault="00213E2E" w:rsidP="00003140">
      <w:pPr>
        <w:spacing w:after="0" w:line="240" w:lineRule="auto"/>
        <w:ind w:left="720"/>
        <w:jc w:val="both"/>
      </w:pPr>
    </w:p>
    <w:p w:rsidR="00213E2E" w:rsidRDefault="00213E2E" w:rsidP="00003140">
      <w:pPr>
        <w:spacing w:after="0" w:line="240" w:lineRule="auto"/>
        <w:ind w:left="720"/>
        <w:jc w:val="both"/>
      </w:pPr>
      <w:r>
        <w:t xml:space="preserve">(c) Repealer: Section 88.216 (Agriculture and Wildlife Research and Management Advisory Committee; Other Agencies), Education Code. </w:t>
      </w:r>
    </w:p>
    <w:p w:rsidR="00213E2E" w:rsidRPr="005C2A78" w:rsidRDefault="00213E2E" w:rsidP="00003140">
      <w:pPr>
        <w:spacing w:after="0" w:line="240" w:lineRule="auto"/>
        <w:ind w:left="720"/>
        <w:jc w:val="both"/>
        <w:rPr>
          <w:rFonts w:eastAsia="Times New Roman" w:cs="Times New Roman"/>
          <w:szCs w:val="24"/>
        </w:rPr>
      </w:pPr>
    </w:p>
    <w:p w:rsidR="00213E2E" w:rsidRDefault="00213E2E" w:rsidP="00003140">
      <w:pPr>
        <w:spacing w:after="0" w:line="240" w:lineRule="auto"/>
        <w:jc w:val="both"/>
      </w:pPr>
      <w:r w:rsidRPr="005C2A78">
        <w:rPr>
          <w:rFonts w:eastAsia="Times New Roman" w:cs="Times New Roman"/>
          <w:szCs w:val="24"/>
        </w:rPr>
        <w:t>SECTION 2.</w:t>
      </w:r>
      <w:r>
        <w:t xml:space="preserve"> STATE OF TEXAS ANNIVERSARY REMEMBRANCE DAY MEDAL COMMITTEE. (a) Abolishes the State of Texas Anniversary Remembrance Day Medal Committee.</w:t>
      </w:r>
    </w:p>
    <w:p w:rsidR="00213E2E" w:rsidRDefault="00213E2E" w:rsidP="00003140">
      <w:pPr>
        <w:spacing w:after="0" w:line="240" w:lineRule="auto"/>
        <w:jc w:val="both"/>
      </w:pPr>
    </w:p>
    <w:p w:rsidR="00213E2E" w:rsidRPr="00CD08F7" w:rsidRDefault="00213E2E" w:rsidP="00003140">
      <w:pPr>
        <w:spacing w:after="0" w:line="240" w:lineRule="auto"/>
        <w:ind w:left="720"/>
        <w:jc w:val="both"/>
      </w:pPr>
      <w:r>
        <w:t xml:space="preserve">(b) Repealer: Chapter 3103 (State of Texas Anniversary Remembrance Day Medal), Government Code. </w:t>
      </w:r>
    </w:p>
    <w:p w:rsidR="00213E2E" w:rsidRPr="005C2A78" w:rsidRDefault="00213E2E" w:rsidP="00003140">
      <w:pPr>
        <w:spacing w:after="0" w:line="240" w:lineRule="auto"/>
        <w:jc w:val="both"/>
        <w:rPr>
          <w:rFonts w:eastAsia="Times New Roman" w:cs="Times New Roman"/>
          <w:szCs w:val="24"/>
        </w:rPr>
      </w:pPr>
    </w:p>
    <w:p w:rsidR="00213E2E" w:rsidRDefault="00213E2E" w:rsidP="00003140">
      <w:pPr>
        <w:spacing w:after="0" w:line="240" w:lineRule="auto"/>
        <w:jc w:val="both"/>
      </w:pPr>
      <w:r w:rsidRPr="00CD08F7">
        <w:t>SECTION 3. TEXAS BIOENERGY POLICY COUNCIL AND TEXAS BIO</w:t>
      </w:r>
      <w:r>
        <w:t>ENERGY RESEARCH COMMITTEE. (a) Abolishes t</w:t>
      </w:r>
      <w:r w:rsidRPr="00CD08F7">
        <w:t>he Texas Bioenergy Policy Council and the Tex</w:t>
      </w:r>
      <w:r>
        <w:t>as Bioenergy Research Committee.</w:t>
      </w:r>
    </w:p>
    <w:p w:rsidR="00213E2E" w:rsidRPr="00CD08F7" w:rsidRDefault="00213E2E" w:rsidP="00003140">
      <w:pPr>
        <w:spacing w:after="0" w:line="240" w:lineRule="auto"/>
        <w:jc w:val="both"/>
      </w:pPr>
    </w:p>
    <w:p w:rsidR="00213E2E" w:rsidRPr="00CD08F7" w:rsidRDefault="00213E2E" w:rsidP="00003140">
      <w:pPr>
        <w:spacing w:after="0" w:line="240" w:lineRule="auto"/>
        <w:ind w:left="720"/>
        <w:jc w:val="both"/>
        <w:rPr>
          <w:rFonts w:ascii="Consolas" w:eastAsia="Times New Roman" w:hAnsi="Consolas" w:cs="Consolas"/>
          <w:color w:val="333333"/>
          <w:sz w:val="20"/>
          <w:szCs w:val="20"/>
        </w:rPr>
      </w:pPr>
      <w:r>
        <w:t xml:space="preserve">(b) Repealer: </w:t>
      </w:r>
      <w:r w:rsidRPr="00CD08F7">
        <w:t>Chapter 50D</w:t>
      </w:r>
      <w:r>
        <w:t xml:space="preserve"> (Texas Bioenergy Policy Council and Texas Bioenergy Research Committee)</w:t>
      </w:r>
      <w:r w:rsidRPr="00CD08F7">
        <w:t>, Agriculture Code.</w:t>
      </w:r>
    </w:p>
    <w:p w:rsidR="00213E2E" w:rsidRDefault="00213E2E" w:rsidP="00003140">
      <w:pPr>
        <w:spacing w:after="0" w:line="240" w:lineRule="auto"/>
        <w:jc w:val="both"/>
        <w:rPr>
          <w:rFonts w:eastAsia="Times New Roman" w:cs="Times New Roman"/>
          <w:szCs w:val="24"/>
        </w:rPr>
      </w:pPr>
    </w:p>
    <w:p w:rsidR="00213E2E" w:rsidRDefault="00213E2E" w:rsidP="00003140">
      <w:pPr>
        <w:spacing w:after="0" w:line="240" w:lineRule="auto"/>
        <w:ind w:left="720"/>
        <w:jc w:val="both"/>
      </w:pPr>
      <w:r>
        <w:t>(c) Provides that to the extent of any conflict, this section prevails over another Act of the 85th Legislature, Regular Session, 2017, relating to nonsubstantive additions to and corrections in enacted codes.</w:t>
      </w:r>
    </w:p>
    <w:p w:rsidR="00213E2E" w:rsidRDefault="00213E2E" w:rsidP="00003140">
      <w:pPr>
        <w:spacing w:after="0" w:line="240" w:lineRule="auto"/>
        <w:ind w:left="720"/>
        <w:jc w:val="both"/>
        <w:rPr>
          <w:rFonts w:eastAsia="Times New Roman" w:cs="Times New Roman"/>
          <w:szCs w:val="24"/>
        </w:rPr>
      </w:pPr>
    </w:p>
    <w:p w:rsidR="00213E2E" w:rsidRDefault="00213E2E" w:rsidP="00003140">
      <w:pPr>
        <w:spacing w:after="0" w:line="240" w:lineRule="auto"/>
        <w:jc w:val="both"/>
      </w:pPr>
      <w:r w:rsidRPr="00CD08F7">
        <w:t xml:space="preserve">SECTION 4. BORDER SECURITY COUNCIL. (a) </w:t>
      </w:r>
      <w:r>
        <w:t xml:space="preserve">Abolishes the Border Security Council. </w:t>
      </w:r>
    </w:p>
    <w:p w:rsidR="00213E2E" w:rsidRPr="00CD08F7" w:rsidRDefault="00213E2E" w:rsidP="00003140">
      <w:pPr>
        <w:spacing w:after="0" w:line="240" w:lineRule="auto"/>
        <w:jc w:val="both"/>
      </w:pPr>
    </w:p>
    <w:p w:rsidR="00213E2E" w:rsidRDefault="00213E2E" w:rsidP="00003140">
      <w:pPr>
        <w:spacing w:after="0" w:line="240" w:lineRule="auto"/>
        <w:ind w:left="720"/>
        <w:jc w:val="both"/>
      </w:pPr>
      <w:r>
        <w:t xml:space="preserve">(b) Repealer: </w:t>
      </w:r>
      <w:r w:rsidRPr="00CD08F7">
        <w:t>Section 421.0025</w:t>
      </w:r>
      <w:r>
        <w:t xml:space="preserve"> (Border Security Council)</w:t>
      </w:r>
      <w:r w:rsidRPr="00CD08F7">
        <w:t>, Government Code</w:t>
      </w:r>
      <w:r>
        <w:t>.</w:t>
      </w:r>
    </w:p>
    <w:p w:rsidR="00213E2E" w:rsidRDefault="00213E2E" w:rsidP="00003140">
      <w:pPr>
        <w:spacing w:after="0" w:line="240" w:lineRule="auto"/>
        <w:jc w:val="both"/>
        <w:rPr>
          <w:rFonts w:eastAsia="Times New Roman" w:cs="Times New Roman"/>
          <w:szCs w:val="24"/>
        </w:rPr>
      </w:pPr>
    </w:p>
    <w:p w:rsidR="00213E2E" w:rsidRPr="00CD08F7" w:rsidRDefault="00213E2E" w:rsidP="00003140">
      <w:pPr>
        <w:spacing w:after="0" w:line="240" w:lineRule="auto"/>
        <w:jc w:val="both"/>
        <w:rPr>
          <w:rFonts w:eastAsia="Times New Roman" w:cs="Times New Roman"/>
          <w:szCs w:val="24"/>
        </w:rPr>
      </w:pPr>
      <w:r w:rsidRPr="005C2A78">
        <w:rPr>
          <w:rFonts w:eastAsia="Times New Roman" w:cs="Times New Roman"/>
          <w:szCs w:val="24"/>
        </w:rPr>
        <w:t>SECTION</w:t>
      </w:r>
      <w:r>
        <w:rPr>
          <w:rFonts w:eastAsia="Times New Roman" w:cs="Times New Roman"/>
          <w:szCs w:val="24"/>
        </w:rPr>
        <w:t xml:space="preserve"> 5. </w:t>
      </w:r>
      <w:r w:rsidRPr="00CD08F7">
        <w:t>COLLEGE OPPORTUNITY ACT COMMITTEE. (a)</w:t>
      </w:r>
      <w:r>
        <w:t xml:space="preserve"> Abolishes t</w:t>
      </w:r>
      <w:r w:rsidRPr="00CD08F7">
        <w:t>he Co</w:t>
      </w:r>
      <w:r>
        <w:t>llege Opportunity Act committee.</w:t>
      </w:r>
    </w:p>
    <w:p w:rsidR="00213E2E" w:rsidRPr="00CD08F7" w:rsidRDefault="00213E2E" w:rsidP="00003140">
      <w:pPr>
        <w:spacing w:after="0" w:line="240" w:lineRule="auto"/>
        <w:jc w:val="both"/>
      </w:pPr>
    </w:p>
    <w:p w:rsidR="00213E2E" w:rsidRDefault="00213E2E" w:rsidP="00003140">
      <w:pPr>
        <w:spacing w:after="0" w:line="240" w:lineRule="auto"/>
        <w:ind w:left="720"/>
        <w:jc w:val="both"/>
      </w:pPr>
      <w:r w:rsidRPr="00CD08F7">
        <w:t>(b) </w:t>
      </w:r>
      <w:r>
        <w:t>Repealer:</w:t>
      </w:r>
      <w:r w:rsidRPr="00CD08F7">
        <w:t> Chapter 1233</w:t>
      </w:r>
      <w:r>
        <w:t xml:space="preserve"> (College Opportunity Act)</w:t>
      </w:r>
      <w:r w:rsidRPr="00CD08F7">
        <w:t>, Government Code</w:t>
      </w:r>
      <w:r>
        <w:t>.</w:t>
      </w:r>
    </w:p>
    <w:p w:rsidR="00213E2E" w:rsidRDefault="00213E2E" w:rsidP="00003140">
      <w:pPr>
        <w:spacing w:after="0" w:line="240" w:lineRule="auto"/>
        <w:jc w:val="both"/>
        <w:rPr>
          <w:rFonts w:eastAsia="Times New Roman" w:cs="Times New Roman"/>
          <w:szCs w:val="24"/>
        </w:rPr>
      </w:pPr>
    </w:p>
    <w:p w:rsidR="00213E2E" w:rsidRDefault="00213E2E" w:rsidP="00003140">
      <w:pPr>
        <w:spacing w:after="0" w:line="240" w:lineRule="auto"/>
        <w:jc w:val="both"/>
      </w:pPr>
      <w:r w:rsidRPr="005C2A78">
        <w:rPr>
          <w:rFonts w:eastAsia="Times New Roman" w:cs="Times New Roman"/>
          <w:szCs w:val="24"/>
        </w:rPr>
        <w:t>SECTION</w:t>
      </w:r>
      <w:r>
        <w:rPr>
          <w:rFonts w:eastAsia="Times New Roman" w:cs="Times New Roman"/>
          <w:szCs w:val="24"/>
        </w:rPr>
        <w:t xml:space="preserve"> 6. </w:t>
      </w:r>
      <w:r w:rsidRPr="00CD08F7">
        <w:t>TEXAS DISTINGUISHED</w:t>
      </w:r>
      <w:r>
        <w:t xml:space="preserve"> SERVICE AWARDS COMMITTEE. (a) Abolishes t</w:t>
      </w:r>
      <w:r w:rsidRPr="00CD08F7">
        <w:t>he Texas Disting</w:t>
      </w:r>
      <w:r>
        <w:t>uished Service Awards Committee.</w:t>
      </w:r>
    </w:p>
    <w:p w:rsidR="00213E2E" w:rsidRPr="00CD08F7" w:rsidRDefault="00213E2E" w:rsidP="00003140">
      <w:pPr>
        <w:spacing w:after="0" w:line="240" w:lineRule="auto"/>
        <w:jc w:val="both"/>
        <w:rPr>
          <w:rFonts w:eastAsia="Times New Roman" w:cs="Times New Roman"/>
          <w:szCs w:val="24"/>
        </w:rPr>
      </w:pPr>
    </w:p>
    <w:p w:rsidR="00213E2E" w:rsidRPr="00CD08F7" w:rsidRDefault="00213E2E" w:rsidP="00003140">
      <w:pPr>
        <w:spacing w:after="0" w:line="240" w:lineRule="auto"/>
        <w:ind w:left="720"/>
        <w:jc w:val="both"/>
      </w:pPr>
      <w:r>
        <w:t xml:space="preserve">(b) Repealer: </w:t>
      </w:r>
      <w:r w:rsidRPr="00CD08F7">
        <w:t>Chapter 3102</w:t>
      </w:r>
      <w:r>
        <w:t xml:space="preserve"> (Texas Distinguished Service Medal)</w:t>
      </w:r>
      <w:r w:rsidRPr="00CD08F7">
        <w:t>, Government Code</w:t>
      </w:r>
      <w:r>
        <w:t>.</w:t>
      </w:r>
    </w:p>
    <w:p w:rsidR="00213E2E" w:rsidRDefault="00213E2E" w:rsidP="00003140">
      <w:pPr>
        <w:spacing w:after="0" w:line="240" w:lineRule="auto"/>
        <w:jc w:val="both"/>
        <w:rPr>
          <w:rFonts w:eastAsia="Times New Roman" w:cs="Times New Roman"/>
          <w:szCs w:val="24"/>
        </w:rPr>
      </w:pPr>
    </w:p>
    <w:p w:rsidR="00213E2E" w:rsidRDefault="00213E2E" w:rsidP="00003140">
      <w:pPr>
        <w:spacing w:after="0" w:line="240" w:lineRule="auto"/>
        <w:jc w:val="both"/>
      </w:pPr>
      <w:r w:rsidRPr="005C2A78">
        <w:rPr>
          <w:rFonts w:eastAsia="Times New Roman" w:cs="Times New Roman"/>
          <w:szCs w:val="24"/>
        </w:rPr>
        <w:t>SECTION</w:t>
      </w:r>
      <w:r>
        <w:rPr>
          <w:rFonts w:eastAsia="Times New Roman" w:cs="Times New Roman"/>
          <w:szCs w:val="24"/>
        </w:rPr>
        <w:t xml:space="preserve"> 7. </w:t>
      </w:r>
      <w:r w:rsidRPr="00CD08F7">
        <w:t xml:space="preserve">ADVISORY BOARD OF ECONOMIC DEVELOPMENT STAKEHOLDERS. (a) </w:t>
      </w:r>
      <w:r>
        <w:t>Abolishes t</w:t>
      </w:r>
      <w:r w:rsidRPr="00CD08F7">
        <w:t>he advisory board of ec</w:t>
      </w:r>
      <w:r>
        <w:t>onomic development stakeholders.</w:t>
      </w:r>
    </w:p>
    <w:p w:rsidR="00213E2E" w:rsidRPr="00CD08F7" w:rsidRDefault="00213E2E" w:rsidP="00003140">
      <w:pPr>
        <w:spacing w:after="0" w:line="240" w:lineRule="auto"/>
        <w:jc w:val="both"/>
        <w:rPr>
          <w:rFonts w:eastAsia="Times New Roman" w:cs="Times New Roman"/>
          <w:szCs w:val="24"/>
        </w:rPr>
      </w:pPr>
    </w:p>
    <w:p w:rsidR="00213E2E" w:rsidRDefault="00213E2E" w:rsidP="00003140">
      <w:pPr>
        <w:spacing w:after="0" w:line="240" w:lineRule="auto"/>
        <w:ind w:left="720"/>
        <w:jc w:val="both"/>
      </w:pPr>
      <w:r w:rsidRPr="00CD08F7">
        <w:t>(b)</w:t>
      </w:r>
      <w:r>
        <w:t xml:space="preserve"> Repealer: </w:t>
      </w:r>
      <w:r w:rsidRPr="00CD08F7">
        <w:t>Section 481.169</w:t>
      </w:r>
      <w:r>
        <w:t xml:space="preserve"> (Advisory Board of Economic Development Stakeholders)</w:t>
      </w:r>
      <w:r w:rsidRPr="00CD08F7">
        <w:t>, Government Code</w:t>
      </w:r>
      <w:r>
        <w:t>.</w:t>
      </w:r>
    </w:p>
    <w:p w:rsidR="00213E2E" w:rsidRDefault="00213E2E" w:rsidP="00003140">
      <w:pPr>
        <w:spacing w:after="0" w:line="240" w:lineRule="auto"/>
        <w:jc w:val="both"/>
        <w:rPr>
          <w:rFonts w:eastAsia="Times New Roman" w:cs="Times New Roman"/>
          <w:szCs w:val="24"/>
        </w:rPr>
      </w:pPr>
    </w:p>
    <w:p w:rsidR="00213E2E" w:rsidRDefault="00213E2E" w:rsidP="00003140">
      <w:pPr>
        <w:spacing w:after="0" w:line="240" w:lineRule="auto"/>
        <w:jc w:val="both"/>
      </w:pPr>
      <w:r w:rsidRPr="005C2A78">
        <w:rPr>
          <w:rFonts w:eastAsia="Times New Roman" w:cs="Times New Roman"/>
          <w:szCs w:val="24"/>
        </w:rPr>
        <w:t>SECTION</w:t>
      </w:r>
      <w:r>
        <w:rPr>
          <w:rFonts w:eastAsia="Times New Roman" w:cs="Times New Roman"/>
          <w:szCs w:val="24"/>
        </w:rPr>
        <w:t xml:space="preserve"> 8. </w:t>
      </w:r>
      <w:r w:rsidRPr="00CD08F7">
        <w:t xml:space="preserve">TEXAS EMISSIONS REDUCTION PLAN ADVISORY BOARD. (a) </w:t>
      </w:r>
      <w:r>
        <w:t>Abolishes t</w:t>
      </w:r>
      <w:r w:rsidRPr="00CD08F7">
        <w:t>he Texas Emission</w:t>
      </w:r>
      <w:r>
        <w:t>s Reduction Plan Advisory Board (TERPAB).</w:t>
      </w:r>
    </w:p>
    <w:p w:rsidR="00213E2E" w:rsidRPr="00CD08F7" w:rsidRDefault="00213E2E" w:rsidP="00003140">
      <w:pPr>
        <w:spacing w:after="0" w:line="240" w:lineRule="auto"/>
        <w:jc w:val="both"/>
        <w:rPr>
          <w:rFonts w:eastAsia="Times New Roman" w:cs="Times New Roman"/>
          <w:szCs w:val="24"/>
        </w:rPr>
      </w:pPr>
    </w:p>
    <w:p w:rsidR="00213E2E" w:rsidRDefault="00213E2E" w:rsidP="00003140">
      <w:pPr>
        <w:spacing w:after="0" w:line="240" w:lineRule="auto"/>
        <w:ind w:left="720"/>
        <w:jc w:val="both"/>
      </w:pPr>
      <w:r>
        <w:t>(b) Amends</w:t>
      </w:r>
      <w:r w:rsidRPr="00CD08F7">
        <w:t> Sections 386.057(a) and (b), Health and Safety Code, as follows:</w:t>
      </w:r>
    </w:p>
    <w:p w:rsidR="00213E2E" w:rsidRDefault="00213E2E" w:rsidP="00003140">
      <w:pPr>
        <w:spacing w:after="0" w:line="240" w:lineRule="auto"/>
        <w:ind w:left="720"/>
        <w:jc w:val="both"/>
      </w:pPr>
    </w:p>
    <w:p w:rsidR="00213E2E" w:rsidRDefault="00213E2E" w:rsidP="00003140">
      <w:pPr>
        <w:spacing w:after="0" w:line="240" w:lineRule="auto"/>
        <w:ind w:left="1440"/>
        <w:jc w:val="both"/>
      </w:pPr>
      <w:r>
        <w:t>(a) deletes existing text requiring consultation with TERPAB;</w:t>
      </w:r>
    </w:p>
    <w:p w:rsidR="00213E2E" w:rsidRDefault="00213E2E" w:rsidP="00003140">
      <w:pPr>
        <w:spacing w:after="0" w:line="240" w:lineRule="auto"/>
        <w:jc w:val="both"/>
        <w:rPr>
          <w:rFonts w:eastAsia="Times New Roman" w:cs="Times New Roman"/>
          <w:szCs w:val="24"/>
        </w:rPr>
      </w:pPr>
    </w:p>
    <w:p w:rsidR="00213E2E" w:rsidRDefault="00213E2E" w:rsidP="00003140">
      <w:pPr>
        <w:spacing w:after="0" w:line="240" w:lineRule="auto"/>
        <w:ind w:left="1440"/>
        <w:jc w:val="both"/>
      </w:pPr>
      <w:r>
        <w:t xml:space="preserve">(b) makes a conforming change. </w:t>
      </w:r>
    </w:p>
    <w:p w:rsidR="00213E2E" w:rsidRDefault="00213E2E" w:rsidP="00003140">
      <w:pPr>
        <w:spacing w:after="0" w:line="240" w:lineRule="auto"/>
        <w:ind w:left="1440"/>
        <w:jc w:val="both"/>
      </w:pPr>
    </w:p>
    <w:p w:rsidR="00213E2E" w:rsidRDefault="00213E2E" w:rsidP="00003140">
      <w:pPr>
        <w:spacing w:after="0" w:line="240" w:lineRule="auto"/>
        <w:ind w:left="720"/>
        <w:jc w:val="both"/>
      </w:pPr>
      <w:r>
        <w:t xml:space="preserve">(c) Amends Section 386.104(f), Health and Safety Code, to make a conforming and a nonsubstantive change. </w:t>
      </w:r>
    </w:p>
    <w:p w:rsidR="00213E2E" w:rsidRDefault="00213E2E" w:rsidP="00003140">
      <w:pPr>
        <w:spacing w:after="0" w:line="240" w:lineRule="auto"/>
        <w:ind w:left="720"/>
        <w:jc w:val="both"/>
      </w:pPr>
    </w:p>
    <w:p w:rsidR="00213E2E" w:rsidRDefault="00213E2E" w:rsidP="00003140">
      <w:pPr>
        <w:spacing w:after="0" w:line="240" w:lineRule="auto"/>
        <w:ind w:left="720"/>
        <w:jc w:val="both"/>
      </w:pPr>
      <w:r>
        <w:t xml:space="preserve">(d) Amends Sections 386.107, 386.114, and 386.115, Health and Safety Code, to make conforming changes. </w:t>
      </w:r>
    </w:p>
    <w:p w:rsidR="00213E2E" w:rsidRDefault="00213E2E" w:rsidP="00003140">
      <w:pPr>
        <w:spacing w:after="0" w:line="240" w:lineRule="auto"/>
        <w:ind w:left="720"/>
        <w:jc w:val="both"/>
      </w:pPr>
    </w:p>
    <w:p w:rsidR="00213E2E" w:rsidRDefault="00213E2E" w:rsidP="00003140">
      <w:pPr>
        <w:spacing w:after="0" w:line="240" w:lineRule="auto"/>
        <w:ind w:left="720"/>
        <w:jc w:val="both"/>
      </w:pPr>
      <w:r>
        <w:t xml:space="preserve">(e) Amends Section 386.252(d), Health and Safety Code, to make a conforming change. </w:t>
      </w:r>
    </w:p>
    <w:p w:rsidR="00213E2E" w:rsidRDefault="00213E2E" w:rsidP="00003140">
      <w:pPr>
        <w:spacing w:after="0" w:line="240" w:lineRule="auto"/>
        <w:ind w:left="720"/>
        <w:jc w:val="both"/>
      </w:pPr>
    </w:p>
    <w:p w:rsidR="00213E2E" w:rsidRDefault="00213E2E" w:rsidP="00003140">
      <w:pPr>
        <w:spacing w:after="0" w:line="240" w:lineRule="auto"/>
        <w:ind w:left="720"/>
        <w:jc w:val="both"/>
      </w:pPr>
      <w:r>
        <w:t xml:space="preserve">(f) Amends Sections 394.005(a) and (g), Health and Safety Code, to make conforming changes. </w:t>
      </w:r>
    </w:p>
    <w:p w:rsidR="00213E2E" w:rsidRDefault="00213E2E" w:rsidP="00003140">
      <w:pPr>
        <w:spacing w:after="0" w:line="240" w:lineRule="auto"/>
        <w:ind w:left="720"/>
        <w:jc w:val="both"/>
      </w:pPr>
    </w:p>
    <w:p w:rsidR="00213E2E" w:rsidRDefault="00213E2E" w:rsidP="00003140">
      <w:pPr>
        <w:spacing w:after="0" w:line="240" w:lineRule="auto"/>
        <w:ind w:left="720"/>
        <w:jc w:val="both"/>
      </w:pPr>
      <w:r>
        <w:t xml:space="preserve">(g) Repealer: Section 386.001(1) (relating to the definition of "advisory board"), Health and Safety Code. </w:t>
      </w:r>
    </w:p>
    <w:p w:rsidR="00213E2E" w:rsidRDefault="00213E2E" w:rsidP="00003140">
      <w:pPr>
        <w:spacing w:after="0" w:line="240" w:lineRule="auto"/>
        <w:ind w:left="720"/>
        <w:jc w:val="both"/>
      </w:pPr>
    </w:p>
    <w:p w:rsidR="00213E2E" w:rsidRDefault="00213E2E" w:rsidP="00003140">
      <w:pPr>
        <w:spacing w:after="0" w:line="240" w:lineRule="auto"/>
        <w:ind w:left="1440"/>
        <w:jc w:val="both"/>
      </w:pPr>
      <w:r>
        <w:t>Repealer: Section 386.058 (Texas Emissions Reduction Plan Advisory Board), Health and Safety Code.</w:t>
      </w:r>
    </w:p>
    <w:p w:rsidR="00213E2E" w:rsidRDefault="00213E2E" w:rsidP="00003140">
      <w:pPr>
        <w:spacing w:after="0" w:line="240" w:lineRule="auto"/>
        <w:ind w:left="1440"/>
        <w:jc w:val="both"/>
      </w:pPr>
    </w:p>
    <w:p w:rsidR="00213E2E" w:rsidRDefault="00213E2E" w:rsidP="00003140">
      <w:pPr>
        <w:spacing w:after="0" w:line="240" w:lineRule="auto"/>
        <w:ind w:left="1440"/>
        <w:jc w:val="both"/>
      </w:pPr>
      <w:r>
        <w:t>Repealer: Section 394.001(1)</w:t>
      </w:r>
      <w:r w:rsidRPr="00CD08F7">
        <w:t xml:space="preserve"> </w:t>
      </w:r>
      <w:r>
        <w:t xml:space="preserve">(relating to the definition of "advisory board"), Health and Safety Code. </w:t>
      </w:r>
    </w:p>
    <w:p w:rsidR="00213E2E" w:rsidRDefault="00213E2E" w:rsidP="00003140">
      <w:pPr>
        <w:spacing w:after="0" w:line="240" w:lineRule="auto"/>
        <w:ind w:left="1440"/>
        <w:jc w:val="both"/>
      </w:pPr>
    </w:p>
    <w:p w:rsidR="00213E2E" w:rsidRDefault="00213E2E" w:rsidP="00003140">
      <w:pPr>
        <w:spacing w:after="0" w:line="240" w:lineRule="auto"/>
        <w:jc w:val="both"/>
      </w:pPr>
      <w:r w:rsidRPr="005C2A78">
        <w:rPr>
          <w:rFonts w:eastAsia="Times New Roman" w:cs="Times New Roman"/>
          <w:szCs w:val="24"/>
        </w:rPr>
        <w:t>SECTION</w:t>
      </w:r>
      <w:r>
        <w:rPr>
          <w:rFonts w:eastAsia="Times New Roman" w:cs="Times New Roman"/>
          <w:szCs w:val="24"/>
        </w:rPr>
        <w:t xml:space="preserve"> 9. </w:t>
      </w:r>
      <w:r w:rsidRPr="00CD08F7">
        <w:t>FIRE ANT RESEARCH AND MANAGEMENT A</w:t>
      </w:r>
      <w:r>
        <w:t>CCOUNT ADVISORY COMMITTEE. (a) Abolishes t</w:t>
      </w:r>
      <w:r w:rsidRPr="00CD08F7">
        <w:t>he Fire Ant Research and Manage</w:t>
      </w:r>
      <w:r>
        <w:t>ment Account Advisory Committee.</w:t>
      </w:r>
    </w:p>
    <w:p w:rsidR="00213E2E" w:rsidRPr="00CD08F7" w:rsidRDefault="00213E2E" w:rsidP="00003140">
      <w:pPr>
        <w:spacing w:after="0" w:line="240" w:lineRule="auto"/>
        <w:jc w:val="both"/>
        <w:rPr>
          <w:rFonts w:eastAsia="Times New Roman" w:cs="Times New Roman"/>
          <w:szCs w:val="24"/>
        </w:rPr>
      </w:pPr>
    </w:p>
    <w:p w:rsidR="00213E2E" w:rsidRDefault="00213E2E" w:rsidP="00003140">
      <w:pPr>
        <w:spacing w:after="0" w:line="240" w:lineRule="auto"/>
        <w:ind w:left="720"/>
        <w:jc w:val="both"/>
      </w:pPr>
      <w:r>
        <w:t>(b)</w:t>
      </w:r>
      <w:r w:rsidRPr="00CD08F7">
        <w:t> </w:t>
      </w:r>
      <w:r>
        <w:t xml:space="preserve">Repealer: </w:t>
      </w:r>
      <w:r w:rsidRPr="00CD08F7">
        <w:t>Section 77.022</w:t>
      </w:r>
      <w:r>
        <w:t xml:space="preserve"> (Fire Ant Basic Research Program)</w:t>
      </w:r>
      <w:r w:rsidRPr="00CD08F7">
        <w:t>, Agriculture Code</w:t>
      </w:r>
      <w:r>
        <w:t>.</w:t>
      </w:r>
    </w:p>
    <w:p w:rsidR="00213E2E" w:rsidRPr="00CD08F7" w:rsidRDefault="00213E2E" w:rsidP="00003140">
      <w:pPr>
        <w:spacing w:after="0" w:line="240" w:lineRule="auto"/>
        <w:jc w:val="both"/>
      </w:pPr>
    </w:p>
    <w:p w:rsidR="00213E2E" w:rsidRDefault="00213E2E" w:rsidP="00003140">
      <w:pPr>
        <w:spacing w:after="0" w:line="240" w:lineRule="auto"/>
        <w:ind w:left="1440"/>
        <w:jc w:val="both"/>
      </w:pPr>
      <w:r>
        <w:t xml:space="preserve">Repealer: </w:t>
      </w:r>
      <w:r w:rsidRPr="00CD08F7">
        <w:t>Section 88.215</w:t>
      </w:r>
      <w:r>
        <w:t xml:space="preserve"> (Fire Ant Research and Management Account Advisory Committee; Other Agencies)</w:t>
      </w:r>
      <w:r w:rsidRPr="00CD08F7">
        <w:t>, Education Code.</w:t>
      </w:r>
    </w:p>
    <w:p w:rsidR="00213E2E" w:rsidRDefault="00213E2E" w:rsidP="00003140">
      <w:pPr>
        <w:spacing w:after="0" w:line="240" w:lineRule="auto"/>
        <w:jc w:val="both"/>
        <w:rPr>
          <w:rFonts w:eastAsia="Times New Roman" w:cs="Times New Roman"/>
          <w:szCs w:val="24"/>
        </w:rPr>
      </w:pPr>
    </w:p>
    <w:p w:rsidR="00213E2E" w:rsidRDefault="00213E2E" w:rsidP="00003140">
      <w:pPr>
        <w:spacing w:after="0" w:line="240" w:lineRule="auto"/>
        <w:jc w:val="both"/>
      </w:pPr>
      <w:r w:rsidRPr="005C2A78">
        <w:rPr>
          <w:rFonts w:eastAsia="Times New Roman" w:cs="Times New Roman"/>
          <w:szCs w:val="24"/>
        </w:rPr>
        <w:t>SECTION</w:t>
      </w:r>
      <w:r>
        <w:rPr>
          <w:rFonts w:eastAsia="Times New Roman" w:cs="Times New Roman"/>
          <w:szCs w:val="24"/>
        </w:rPr>
        <w:t xml:space="preserve"> 10. </w:t>
      </w:r>
      <w:r w:rsidRPr="00BB0CA0">
        <w:t>OF</w:t>
      </w:r>
      <w:r>
        <w:t>FICE OF PATIENT PROTECTION. (a) Provides that t</w:t>
      </w:r>
      <w:r w:rsidRPr="00BB0CA0">
        <w:t>he office of patient protection is abolished.</w:t>
      </w:r>
    </w:p>
    <w:p w:rsidR="00213E2E" w:rsidRPr="00BB0CA0" w:rsidRDefault="00213E2E" w:rsidP="00003140">
      <w:pPr>
        <w:spacing w:after="0" w:line="240" w:lineRule="auto"/>
        <w:jc w:val="both"/>
        <w:rPr>
          <w:rFonts w:eastAsia="Times New Roman" w:cs="Times New Roman"/>
          <w:szCs w:val="24"/>
        </w:rPr>
      </w:pPr>
    </w:p>
    <w:p w:rsidR="00213E2E" w:rsidRDefault="00213E2E" w:rsidP="00003140">
      <w:pPr>
        <w:spacing w:after="0" w:line="240" w:lineRule="auto"/>
        <w:ind w:left="720"/>
        <w:jc w:val="both"/>
      </w:pPr>
      <w:r w:rsidRPr="00BB0CA0">
        <w:t>(b)  </w:t>
      </w:r>
      <w:r>
        <w:t xml:space="preserve">Repealer: </w:t>
      </w:r>
      <w:r w:rsidRPr="00BB0CA0">
        <w:t>Subchapter G</w:t>
      </w:r>
      <w:r>
        <w:t xml:space="preserve"> (Office of Patient Protection)</w:t>
      </w:r>
      <w:r w:rsidRPr="00BB0CA0">
        <w:t>, Chapter 101</w:t>
      </w:r>
      <w:r>
        <w:t xml:space="preserve"> (Health Professions Council)</w:t>
      </w:r>
      <w:r w:rsidRPr="00BB0CA0">
        <w:t>, Occupations Code</w:t>
      </w:r>
      <w:r>
        <w:t>.</w:t>
      </w:r>
    </w:p>
    <w:p w:rsidR="00213E2E" w:rsidRPr="00BB0CA0" w:rsidRDefault="00213E2E" w:rsidP="00003140">
      <w:pPr>
        <w:spacing w:after="0" w:line="240" w:lineRule="auto"/>
        <w:ind w:left="720"/>
        <w:jc w:val="both"/>
      </w:pPr>
    </w:p>
    <w:p w:rsidR="00213E2E" w:rsidRPr="00BB0CA0" w:rsidRDefault="00213E2E" w:rsidP="00003140">
      <w:pPr>
        <w:spacing w:after="0" w:line="240" w:lineRule="auto"/>
        <w:ind w:left="720"/>
        <w:jc w:val="both"/>
        <w:rPr>
          <w:rFonts w:eastAsia="Times New Roman"/>
        </w:rPr>
      </w:pPr>
      <w:r w:rsidRPr="00BB0CA0">
        <w:t>(c) </w:t>
      </w:r>
      <w:r>
        <w:t>Authorizes t</w:t>
      </w:r>
      <w:r w:rsidRPr="00BB0CA0">
        <w:t xml:space="preserve">he Health Professions Council </w:t>
      </w:r>
      <w:r>
        <w:t>to</w:t>
      </w:r>
      <w:r w:rsidRPr="00BB0CA0">
        <w:t xml:space="preserve"> use the amount of any fee increase collected under former Section 101.307, Occupations Code, for the purposes for which an assessment under Section 101.006, Occupations Code, </w:t>
      </w:r>
      <w:r>
        <w:t>is authorized to</w:t>
      </w:r>
      <w:r w:rsidRPr="00BB0CA0">
        <w:t xml:space="preserve"> be used.</w:t>
      </w:r>
    </w:p>
    <w:p w:rsidR="00213E2E" w:rsidRDefault="00213E2E" w:rsidP="00003140">
      <w:pPr>
        <w:spacing w:after="0" w:line="240" w:lineRule="auto"/>
        <w:jc w:val="both"/>
        <w:rPr>
          <w:rFonts w:eastAsia="Times New Roman" w:cs="Times New Roman"/>
          <w:szCs w:val="24"/>
        </w:rPr>
      </w:pPr>
    </w:p>
    <w:p w:rsidR="00213E2E" w:rsidRDefault="00213E2E" w:rsidP="00003140">
      <w:pPr>
        <w:spacing w:after="0" w:line="240" w:lineRule="auto"/>
        <w:jc w:val="both"/>
        <w:rPr>
          <w:rFonts w:eastAsia="Times New Roman" w:cs="Times New Roman"/>
          <w:szCs w:val="24"/>
        </w:rPr>
      </w:pPr>
      <w:r w:rsidRPr="005C2A78">
        <w:rPr>
          <w:rFonts w:eastAsia="Times New Roman" w:cs="Times New Roman"/>
          <w:szCs w:val="24"/>
        </w:rPr>
        <w:t>SECTION</w:t>
      </w:r>
      <w:r>
        <w:rPr>
          <w:rFonts w:eastAsia="Times New Roman" w:cs="Times New Roman"/>
          <w:szCs w:val="24"/>
        </w:rPr>
        <w:t xml:space="preserve"> 11. SOUTHERN REGIONAL EDUCATION COMPACT. (a) Provides that the State of Texas withdraws from the regional education compact under Section 160.02, Education Code. Requires the secretary of state to provide written notice of the withdrawal and a certified copy of this Act to the Board of Control for Southern Regional Education as provided by that section not later than October 1, 2017. </w:t>
      </w:r>
    </w:p>
    <w:p w:rsidR="00213E2E" w:rsidRDefault="00213E2E" w:rsidP="00003140">
      <w:pPr>
        <w:spacing w:after="0" w:line="240" w:lineRule="auto"/>
        <w:jc w:val="both"/>
        <w:rPr>
          <w:rFonts w:eastAsia="Times New Roman" w:cs="Times New Roman"/>
          <w:szCs w:val="24"/>
        </w:rPr>
      </w:pPr>
    </w:p>
    <w:p w:rsidR="00213E2E" w:rsidRDefault="00213E2E" w:rsidP="00003140">
      <w:pPr>
        <w:spacing w:after="0" w:line="240" w:lineRule="auto"/>
        <w:ind w:left="720"/>
        <w:jc w:val="both"/>
        <w:rPr>
          <w:rFonts w:eastAsia="Times New Roman" w:cs="Times New Roman"/>
          <w:szCs w:val="24"/>
        </w:rPr>
      </w:pPr>
      <w:r>
        <w:rPr>
          <w:rFonts w:eastAsia="Times New Roman" w:cs="Times New Roman"/>
          <w:szCs w:val="24"/>
        </w:rPr>
        <w:t xml:space="preserve">(b) Effective: October 1, 2019: </w:t>
      </w:r>
    </w:p>
    <w:p w:rsidR="00213E2E" w:rsidRDefault="00213E2E" w:rsidP="00003140">
      <w:pPr>
        <w:spacing w:after="0" w:line="240" w:lineRule="auto"/>
        <w:ind w:left="720"/>
        <w:jc w:val="both"/>
        <w:rPr>
          <w:rFonts w:eastAsia="Times New Roman" w:cs="Times New Roman"/>
          <w:szCs w:val="24"/>
        </w:rPr>
      </w:pPr>
    </w:p>
    <w:p w:rsidR="00213E2E" w:rsidRDefault="00213E2E" w:rsidP="00003140">
      <w:pPr>
        <w:spacing w:after="0" w:line="240" w:lineRule="auto"/>
        <w:ind w:left="1440"/>
        <w:jc w:val="both"/>
        <w:rPr>
          <w:rFonts w:eastAsia="Times New Roman" w:cs="Times New Roman"/>
          <w:szCs w:val="24"/>
        </w:rPr>
      </w:pPr>
      <w:r>
        <w:rPr>
          <w:rFonts w:eastAsia="Times New Roman" w:cs="Times New Roman"/>
          <w:szCs w:val="24"/>
        </w:rPr>
        <w:t xml:space="preserve">(1) Repealer: Section 54.233 (Academic Common Market), Education Code. </w:t>
      </w:r>
    </w:p>
    <w:p w:rsidR="00213E2E" w:rsidRDefault="00213E2E" w:rsidP="00003140">
      <w:pPr>
        <w:spacing w:after="0" w:line="240" w:lineRule="auto"/>
        <w:ind w:left="1440"/>
        <w:jc w:val="both"/>
        <w:rPr>
          <w:rFonts w:eastAsia="Times New Roman" w:cs="Times New Roman"/>
          <w:szCs w:val="24"/>
        </w:rPr>
      </w:pPr>
    </w:p>
    <w:p w:rsidR="00213E2E" w:rsidRDefault="00213E2E" w:rsidP="00003140">
      <w:pPr>
        <w:spacing w:after="0" w:line="240" w:lineRule="auto"/>
        <w:ind w:left="1440"/>
        <w:jc w:val="both"/>
        <w:rPr>
          <w:rFonts w:eastAsia="Times New Roman" w:cs="Times New Roman"/>
          <w:szCs w:val="24"/>
        </w:rPr>
      </w:pPr>
      <w:r>
        <w:rPr>
          <w:rFonts w:eastAsia="Times New Roman" w:cs="Times New Roman"/>
          <w:szCs w:val="24"/>
        </w:rPr>
        <w:t xml:space="preserve">(2) Repealer: Chapter </w:t>
      </w:r>
      <w:r>
        <w:t>160 (Regional Education Compact), Education Code.</w:t>
      </w:r>
    </w:p>
    <w:p w:rsidR="00213E2E" w:rsidRDefault="00213E2E" w:rsidP="00003140">
      <w:pPr>
        <w:spacing w:after="0" w:line="240" w:lineRule="auto"/>
        <w:jc w:val="both"/>
        <w:rPr>
          <w:rFonts w:eastAsia="Times New Roman" w:cs="Times New Roman"/>
          <w:szCs w:val="24"/>
        </w:rPr>
      </w:pPr>
    </w:p>
    <w:p w:rsidR="00213E2E" w:rsidRPr="005C2A78" w:rsidRDefault="00213E2E" w:rsidP="00003140">
      <w:pPr>
        <w:spacing w:after="0" w:line="240" w:lineRule="auto"/>
        <w:jc w:val="both"/>
        <w:rPr>
          <w:rFonts w:eastAsia="Times New Roman" w:cs="Times New Roman"/>
          <w:szCs w:val="24"/>
        </w:rPr>
      </w:pPr>
      <w:r w:rsidRPr="005C2A78">
        <w:rPr>
          <w:rFonts w:eastAsia="Times New Roman" w:cs="Times New Roman"/>
          <w:szCs w:val="24"/>
        </w:rPr>
        <w:t>SECTION</w:t>
      </w:r>
      <w:r>
        <w:rPr>
          <w:rFonts w:eastAsia="Times New Roman" w:cs="Times New Roman"/>
          <w:szCs w:val="24"/>
        </w:rPr>
        <w:t xml:space="preserve"> 12. Effective date, except as otherwise provided by this Act: September 1, 2017. </w:t>
      </w:r>
    </w:p>
    <w:p w:rsidR="00213E2E" w:rsidRPr="006529C4" w:rsidRDefault="00213E2E" w:rsidP="00003140">
      <w:pPr>
        <w:spacing w:after="0" w:line="240" w:lineRule="auto"/>
        <w:jc w:val="both"/>
        <w:rPr>
          <w:rFonts w:cs="Times New Roman"/>
          <w:szCs w:val="24"/>
        </w:rPr>
      </w:pPr>
    </w:p>
    <w:p w:rsidR="00213E2E" w:rsidRPr="006529C4" w:rsidRDefault="00213E2E" w:rsidP="00774EC7">
      <w:pPr>
        <w:spacing w:after="0" w:line="240" w:lineRule="auto"/>
        <w:jc w:val="both"/>
      </w:pPr>
    </w:p>
    <w:p w:rsidR="00213E2E" w:rsidRPr="00CD08F7" w:rsidRDefault="00213E2E" w:rsidP="00CD08F7"/>
    <w:sectPr w:rsidR="00213E2E" w:rsidRPr="00CD08F7" w:rsidSect="000F1DF9">
      <w:footerReference w:type="default" r:id="rId10"/>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964" w:rsidRDefault="00F65964" w:rsidP="000F1DF9">
      <w:pPr>
        <w:spacing w:after="0" w:line="240" w:lineRule="auto"/>
      </w:pPr>
      <w:r>
        <w:separator/>
      </w:r>
    </w:p>
  </w:endnote>
  <w:endnote w:type="continuationSeparator" w:id="0">
    <w:p w:rsidR="00F65964" w:rsidRDefault="00F6596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6596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13E2E">
                <w:rPr>
                  <w:sz w:val="20"/>
                  <w:szCs w:val="20"/>
                </w:rPr>
                <w:t>AMA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213E2E">
                <w:rPr>
                  <w:sz w:val="20"/>
                  <w:szCs w:val="20"/>
                </w:rPr>
                <w:t>S.B. 1731</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213E2E">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6596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213E2E">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213E2E">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964" w:rsidRDefault="00F65964" w:rsidP="000F1DF9">
      <w:pPr>
        <w:spacing w:after="0" w:line="240" w:lineRule="auto"/>
      </w:pPr>
      <w:r>
        <w:separator/>
      </w:r>
    </w:p>
  </w:footnote>
  <w:footnote w:type="continuationSeparator" w:id="0">
    <w:p w:rsidR="00F65964" w:rsidRDefault="00F65964" w:rsidP="000F1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81633"/>
    <w:multiLevelType w:val="hybridMultilevel"/>
    <w:tmpl w:val="BBF8C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13E2E"/>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65964"/>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213E2E"/>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213E2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48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F27AD4" w:rsidP="00F27AD4">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3D382D3E772423EAE21078EE531DFD9"/>
        <w:category>
          <w:name w:val="General"/>
          <w:gallery w:val="placeholder"/>
        </w:category>
        <w:types>
          <w:type w:val="bbPlcHdr"/>
        </w:types>
        <w:behaviors>
          <w:behavior w:val="content"/>
        </w:behaviors>
        <w:guid w:val="{CEC58193-47F1-4D7D-AD2A-1288C5D8E267}"/>
      </w:docPartPr>
      <w:docPartBody>
        <w:p w:rsidR="00000000" w:rsidRDefault="00BD14BF"/>
      </w:docPartBody>
    </w:docPart>
    <w:docPart>
      <w:docPartPr>
        <w:name w:val="5E9A432706FD4E31B6CB11EAC775F6BC"/>
        <w:category>
          <w:name w:val="General"/>
          <w:gallery w:val="placeholder"/>
        </w:category>
        <w:types>
          <w:type w:val="bbPlcHdr"/>
        </w:types>
        <w:behaviors>
          <w:behavior w:val="content"/>
        </w:behaviors>
        <w:guid w:val="{2C2BD510-30D1-4208-B22E-60DC2ECAE6FC}"/>
      </w:docPartPr>
      <w:docPartBody>
        <w:p w:rsidR="00000000" w:rsidRDefault="00BD14BF"/>
      </w:docPartBody>
    </w:docPart>
    <w:docPart>
      <w:docPartPr>
        <w:name w:val="F5FC37BBF0C64505BEC84CD6FD7E6C87"/>
        <w:category>
          <w:name w:val="General"/>
          <w:gallery w:val="placeholder"/>
        </w:category>
        <w:types>
          <w:type w:val="bbPlcHdr"/>
        </w:types>
        <w:behaviors>
          <w:behavior w:val="content"/>
        </w:behaviors>
        <w:guid w:val="{740791C0-2C03-4F74-BE19-FD1EC445F209}"/>
      </w:docPartPr>
      <w:docPartBody>
        <w:p w:rsidR="00000000" w:rsidRDefault="00BD14BF"/>
      </w:docPartBody>
    </w:docPart>
    <w:docPart>
      <w:docPartPr>
        <w:name w:val="6042AAAC2E4E41D4B1F73BCB5B924E50"/>
        <w:category>
          <w:name w:val="General"/>
          <w:gallery w:val="placeholder"/>
        </w:category>
        <w:types>
          <w:type w:val="bbPlcHdr"/>
        </w:types>
        <w:behaviors>
          <w:behavior w:val="content"/>
        </w:behaviors>
        <w:guid w:val="{2ADAEC96-44AD-4AFC-9015-D86DE1ADA0C6}"/>
      </w:docPartPr>
      <w:docPartBody>
        <w:p w:rsidR="00000000" w:rsidRDefault="00BD14BF"/>
      </w:docPartBody>
    </w:docPart>
    <w:docPart>
      <w:docPartPr>
        <w:name w:val="2AD7B7F92D9C49F4A0927D1CA442DEB9"/>
        <w:category>
          <w:name w:val="General"/>
          <w:gallery w:val="placeholder"/>
        </w:category>
        <w:types>
          <w:type w:val="bbPlcHdr"/>
        </w:types>
        <w:behaviors>
          <w:behavior w:val="content"/>
        </w:behaviors>
        <w:guid w:val="{FADDA765-D18A-4BB1-B6FF-5D627095192F}"/>
      </w:docPartPr>
      <w:docPartBody>
        <w:p w:rsidR="00000000" w:rsidRDefault="00BD14BF"/>
      </w:docPartBody>
    </w:docPart>
    <w:docPart>
      <w:docPartPr>
        <w:name w:val="9E5D2BAD2985401B927CA954F69F6350"/>
        <w:category>
          <w:name w:val="General"/>
          <w:gallery w:val="placeholder"/>
        </w:category>
        <w:types>
          <w:type w:val="bbPlcHdr"/>
        </w:types>
        <w:behaviors>
          <w:behavior w:val="content"/>
        </w:behaviors>
        <w:guid w:val="{C8476E7B-7824-48A4-A57F-F0475BF072F0}"/>
      </w:docPartPr>
      <w:docPartBody>
        <w:p w:rsidR="00000000" w:rsidRDefault="00BD14BF"/>
      </w:docPartBody>
    </w:docPart>
    <w:docPart>
      <w:docPartPr>
        <w:name w:val="E209602311F44BBD9FA3A1F9F1FDA123"/>
        <w:category>
          <w:name w:val="General"/>
          <w:gallery w:val="placeholder"/>
        </w:category>
        <w:types>
          <w:type w:val="bbPlcHdr"/>
        </w:types>
        <w:behaviors>
          <w:behavior w:val="content"/>
        </w:behaviors>
        <w:guid w:val="{1D102AFA-8B2C-4CE9-8902-E6C90DC89DE7}"/>
      </w:docPartPr>
      <w:docPartBody>
        <w:p w:rsidR="00000000" w:rsidRDefault="00BD14BF"/>
      </w:docPartBody>
    </w:docPart>
    <w:docPart>
      <w:docPartPr>
        <w:name w:val="0B97D132F2C4463A87EC571489E37471"/>
        <w:category>
          <w:name w:val="General"/>
          <w:gallery w:val="placeholder"/>
        </w:category>
        <w:types>
          <w:type w:val="bbPlcHdr"/>
        </w:types>
        <w:behaviors>
          <w:behavior w:val="content"/>
        </w:behaviors>
        <w:guid w:val="{BA56F703-CE55-4852-A024-63475C674BA1}"/>
      </w:docPartPr>
      <w:docPartBody>
        <w:p w:rsidR="00000000" w:rsidRDefault="00BD14BF"/>
      </w:docPartBody>
    </w:docPart>
    <w:docPart>
      <w:docPartPr>
        <w:name w:val="9CB95F4A39A14F049D6DC08F0293C53D"/>
        <w:category>
          <w:name w:val="General"/>
          <w:gallery w:val="placeholder"/>
        </w:category>
        <w:types>
          <w:type w:val="bbPlcHdr"/>
        </w:types>
        <w:behaviors>
          <w:behavior w:val="content"/>
        </w:behaviors>
        <w:guid w:val="{0D7A8C4B-C4A6-4AF4-B525-025BF47AD013}"/>
      </w:docPartPr>
      <w:docPartBody>
        <w:p w:rsidR="00000000" w:rsidRDefault="00F27AD4" w:rsidP="00F27AD4">
          <w:pPr>
            <w:pStyle w:val="9CB95F4A39A14F049D6DC08F0293C53D"/>
          </w:pPr>
          <w:r w:rsidRPr="00A30DD1">
            <w:rPr>
              <w:rStyle w:val="PlaceholderText"/>
            </w:rPr>
            <w:t>Click here to enter a date.</w:t>
          </w:r>
        </w:p>
      </w:docPartBody>
    </w:docPart>
    <w:docPart>
      <w:docPartPr>
        <w:name w:val="D4A2A25D1C87452DB8673D52FD4D7233"/>
        <w:category>
          <w:name w:val="General"/>
          <w:gallery w:val="placeholder"/>
        </w:category>
        <w:types>
          <w:type w:val="bbPlcHdr"/>
        </w:types>
        <w:behaviors>
          <w:behavior w:val="content"/>
        </w:behaviors>
        <w:guid w:val="{74566033-4044-4488-914B-A2FD899B91B1}"/>
      </w:docPartPr>
      <w:docPartBody>
        <w:p w:rsidR="00000000" w:rsidRDefault="00BD14BF"/>
      </w:docPartBody>
    </w:docPart>
    <w:docPart>
      <w:docPartPr>
        <w:name w:val="5F7515C212484FF3BECE7AD3B5C7A527"/>
        <w:category>
          <w:name w:val="General"/>
          <w:gallery w:val="placeholder"/>
        </w:category>
        <w:types>
          <w:type w:val="bbPlcHdr"/>
        </w:types>
        <w:behaviors>
          <w:behavior w:val="content"/>
        </w:behaviors>
        <w:guid w:val="{E8ECAEA0-51CB-44E5-B8FF-A4570E1000F2}"/>
      </w:docPartPr>
      <w:docPartBody>
        <w:p w:rsidR="00000000" w:rsidRDefault="00BD14BF"/>
      </w:docPartBody>
    </w:docPart>
    <w:docPart>
      <w:docPartPr>
        <w:name w:val="8012FFCA84934A4495FE216877F8600D"/>
        <w:category>
          <w:name w:val="General"/>
          <w:gallery w:val="placeholder"/>
        </w:category>
        <w:types>
          <w:type w:val="bbPlcHdr"/>
        </w:types>
        <w:behaviors>
          <w:behavior w:val="content"/>
        </w:behaviors>
        <w:guid w:val="{E608CB20-F004-4E90-B89C-1233A1AFFD35}"/>
      </w:docPartPr>
      <w:docPartBody>
        <w:p w:rsidR="00000000" w:rsidRDefault="00F27AD4" w:rsidP="00F27AD4">
          <w:pPr>
            <w:pStyle w:val="8012FFCA84934A4495FE216877F8600D"/>
          </w:pPr>
          <w:r>
            <w:rPr>
              <w:rFonts w:eastAsia="Times New Roman" w:cs="Times New Roman"/>
              <w:bCs/>
              <w:szCs w:val="24"/>
            </w:rPr>
            <w:t xml:space="preserve"> </w:t>
          </w:r>
        </w:p>
      </w:docPartBody>
    </w:docPart>
    <w:docPart>
      <w:docPartPr>
        <w:name w:val="467CAC27E6B04711B3CD35C526016CEF"/>
        <w:category>
          <w:name w:val="General"/>
          <w:gallery w:val="placeholder"/>
        </w:category>
        <w:types>
          <w:type w:val="bbPlcHdr"/>
        </w:types>
        <w:behaviors>
          <w:behavior w:val="content"/>
        </w:behaviors>
        <w:guid w:val="{FF12AAB4-D233-47CA-92F2-6146C7B82C9F}"/>
      </w:docPartPr>
      <w:docPartBody>
        <w:p w:rsidR="00000000" w:rsidRDefault="00BD14BF"/>
      </w:docPartBody>
    </w:docPart>
    <w:docPart>
      <w:docPartPr>
        <w:name w:val="4F03C2A547844FE1A410663BFF7CE867"/>
        <w:category>
          <w:name w:val="General"/>
          <w:gallery w:val="placeholder"/>
        </w:category>
        <w:types>
          <w:type w:val="bbPlcHdr"/>
        </w:types>
        <w:behaviors>
          <w:behavior w:val="content"/>
        </w:behaviors>
        <w:guid w:val="{CD1F15D3-147C-4B39-AB9B-A536575104C7}"/>
      </w:docPartPr>
      <w:docPartBody>
        <w:p w:rsidR="00000000" w:rsidRDefault="00BD14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D14BF"/>
    <w:rsid w:val="00C129E8"/>
    <w:rsid w:val="00C968BA"/>
    <w:rsid w:val="00D63E87"/>
    <w:rsid w:val="00D705C9"/>
    <w:rsid w:val="00E35A8C"/>
    <w:rsid w:val="00F27AD4"/>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7AD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F27AD4"/>
    <w:rPr>
      <w:rFonts w:ascii="Times New Roman" w:hAnsi="Times New Roman"/>
      <w:sz w:val="24"/>
    </w:rPr>
  </w:style>
  <w:style w:type="paragraph" w:customStyle="1" w:styleId="487D89B4F8B34DB4967D41FE18F7F88D7">
    <w:name w:val="487D89B4F8B34DB4967D41FE18F7F88D7"/>
    <w:rsid w:val="00F27AD4"/>
    <w:rPr>
      <w:rFonts w:ascii="Times New Roman" w:hAnsi="Times New Roman"/>
      <w:sz w:val="24"/>
    </w:rPr>
  </w:style>
  <w:style w:type="paragraph" w:customStyle="1" w:styleId="AE2570ED5D764CD7AF9686706F550F4620">
    <w:name w:val="AE2570ED5D764CD7AF9686706F550F4620"/>
    <w:rsid w:val="00F27AD4"/>
    <w:pPr>
      <w:tabs>
        <w:tab w:val="center" w:pos="4680"/>
        <w:tab w:val="right" w:pos="9360"/>
      </w:tabs>
      <w:spacing w:after="0" w:line="240" w:lineRule="auto"/>
    </w:pPr>
    <w:rPr>
      <w:rFonts w:ascii="Times New Roman" w:hAnsi="Times New Roman"/>
      <w:sz w:val="24"/>
    </w:rPr>
  </w:style>
  <w:style w:type="paragraph" w:customStyle="1" w:styleId="9CB95F4A39A14F049D6DC08F0293C53D">
    <w:name w:val="9CB95F4A39A14F049D6DC08F0293C53D"/>
    <w:rsid w:val="00F27AD4"/>
  </w:style>
  <w:style w:type="paragraph" w:customStyle="1" w:styleId="8012FFCA84934A4495FE216877F8600D">
    <w:name w:val="8012FFCA84934A4495FE216877F8600D"/>
    <w:rsid w:val="00F27AD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7AD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F27AD4"/>
    <w:rPr>
      <w:rFonts w:ascii="Times New Roman" w:hAnsi="Times New Roman"/>
      <w:sz w:val="24"/>
    </w:rPr>
  </w:style>
  <w:style w:type="paragraph" w:customStyle="1" w:styleId="487D89B4F8B34DB4967D41FE18F7F88D7">
    <w:name w:val="487D89B4F8B34DB4967D41FE18F7F88D7"/>
    <w:rsid w:val="00F27AD4"/>
    <w:rPr>
      <w:rFonts w:ascii="Times New Roman" w:hAnsi="Times New Roman"/>
      <w:sz w:val="24"/>
    </w:rPr>
  </w:style>
  <w:style w:type="paragraph" w:customStyle="1" w:styleId="AE2570ED5D764CD7AF9686706F550F4620">
    <w:name w:val="AE2570ED5D764CD7AF9686706F550F4620"/>
    <w:rsid w:val="00F27AD4"/>
    <w:pPr>
      <w:tabs>
        <w:tab w:val="center" w:pos="4680"/>
        <w:tab w:val="right" w:pos="9360"/>
      </w:tabs>
      <w:spacing w:after="0" w:line="240" w:lineRule="auto"/>
    </w:pPr>
    <w:rPr>
      <w:rFonts w:ascii="Times New Roman" w:hAnsi="Times New Roman"/>
      <w:sz w:val="24"/>
    </w:rPr>
  </w:style>
  <w:style w:type="paragraph" w:customStyle="1" w:styleId="9CB95F4A39A14F049D6DC08F0293C53D">
    <w:name w:val="9CB95F4A39A14F049D6DC08F0293C53D"/>
    <w:rsid w:val="00F27AD4"/>
  </w:style>
  <w:style w:type="paragraph" w:customStyle="1" w:styleId="8012FFCA84934A4495FE216877F8600D">
    <w:name w:val="8012FFCA84934A4495FE216877F8600D"/>
    <w:rsid w:val="00F27A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EFA89685-5DA4-4672-AD99-0E80B8733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970</Words>
  <Characters>5531</Characters>
  <Application>Microsoft Office Word</Application>
  <DocSecurity>0</DocSecurity>
  <Lines>46</Lines>
  <Paragraphs>12</Paragraphs>
  <ScaleCrop>false</ScaleCrop>
  <Company>Texas Legislative Council</Company>
  <LinksUpToDate>false</LinksUpToDate>
  <CharactersWithSpaces>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Athanason</cp:lastModifiedBy>
  <cp:revision>153</cp:revision>
  <cp:lastPrinted>2017-04-04T14:41:00Z</cp:lastPrinted>
  <dcterms:created xsi:type="dcterms:W3CDTF">2015-05-29T14:24:00Z</dcterms:created>
  <dcterms:modified xsi:type="dcterms:W3CDTF">2017-04-04T14:41:00Z</dcterms:modified>
</cp:coreProperties>
</file>

<file path=docProps/custom.xml><?xml version="1.0" encoding="utf-8"?>
<op:Properties xmlns:vt="http://schemas.openxmlformats.org/officeDocument/2006/docPropsVTypes" xmlns:op="http://schemas.openxmlformats.org/officeDocument/2006/custom-properties"/>
</file>