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83E92" w:rsidTr="00345119">
        <w:tc>
          <w:tcPr>
            <w:tcW w:w="9576" w:type="dxa"/>
            <w:noWrap/>
          </w:tcPr>
          <w:p w:rsidR="008423E4" w:rsidRPr="0022177D" w:rsidRDefault="003F5A21" w:rsidP="00345119">
            <w:pPr>
              <w:pStyle w:val="Heading1"/>
            </w:pPr>
            <w:bookmarkStart w:id="0" w:name="_GoBack"/>
            <w:bookmarkEnd w:id="0"/>
            <w:r>
              <w:t>RESOLUTION ANALYSIS</w:t>
            </w:r>
          </w:p>
        </w:tc>
      </w:tr>
    </w:tbl>
    <w:p w:rsidR="008423E4" w:rsidRPr="0022177D" w:rsidRDefault="003F5A21" w:rsidP="008423E4">
      <w:pPr>
        <w:jc w:val="center"/>
      </w:pPr>
    </w:p>
    <w:p w:rsidR="008423E4" w:rsidRPr="00B31F0E" w:rsidRDefault="003F5A21" w:rsidP="008423E4"/>
    <w:p w:rsidR="008423E4" w:rsidRPr="00742794" w:rsidRDefault="003F5A21" w:rsidP="008423E4">
      <w:pPr>
        <w:tabs>
          <w:tab w:val="right" w:pos="9360"/>
        </w:tabs>
      </w:pPr>
    </w:p>
    <w:tbl>
      <w:tblPr>
        <w:tblW w:w="0" w:type="auto"/>
        <w:tblLayout w:type="fixed"/>
        <w:tblLook w:val="01E0" w:firstRow="1" w:lastRow="1" w:firstColumn="1" w:lastColumn="1" w:noHBand="0" w:noVBand="0"/>
      </w:tblPr>
      <w:tblGrid>
        <w:gridCol w:w="9576"/>
      </w:tblGrid>
      <w:tr w:rsidR="00D83E92" w:rsidTr="00345119">
        <w:tc>
          <w:tcPr>
            <w:tcW w:w="9576" w:type="dxa"/>
          </w:tcPr>
          <w:p w:rsidR="008423E4" w:rsidRPr="00861995" w:rsidRDefault="003F5A21" w:rsidP="00345119">
            <w:pPr>
              <w:jc w:val="right"/>
            </w:pPr>
            <w:r>
              <w:t>C.S.H.J.R. 99</w:t>
            </w:r>
          </w:p>
        </w:tc>
      </w:tr>
      <w:tr w:rsidR="00D83E92" w:rsidTr="00345119">
        <w:tc>
          <w:tcPr>
            <w:tcW w:w="9576" w:type="dxa"/>
          </w:tcPr>
          <w:p w:rsidR="008423E4" w:rsidRPr="00861995" w:rsidRDefault="003F5A21" w:rsidP="000819CE">
            <w:pPr>
              <w:jc w:val="right"/>
            </w:pPr>
            <w:r>
              <w:t xml:space="preserve">By: </w:t>
            </w:r>
            <w:r>
              <w:t>Parker</w:t>
            </w:r>
          </w:p>
        </w:tc>
      </w:tr>
      <w:tr w:rsidR="00D83E92" w:rsidTr="00345119">
        <w:tc>
          <w:tcPr>
            <w:tcW w:w="9576" w:type="dxa"/>
          </w:tcPr>
          <w:p w:rsidR="008423E4" w:rsidRPr="00861995" w:rsidRDefault="003F5A21" w:rsidP="00345119">
            <w:pPr>
              <w:jc w:val="right"/>
            </w:pPr>
            <w:r>
              <w:t>Investments &amp; Financial Services</w:t>
            </w:r>
          </w:p>
        </w:tc>
      </w:tr>
      <w:tr w:rsidR="00D83E92" w:rsidTr="00345119">
        <w:tc>
          <w:tcPr>
            <w:tcW w:w="9576" w:type="dxa"/>
          </w:tcPr>
          <w:p w:rsidR="008423E4" w:rsidRDefault="003F5A21" w:rsidP="00841A5B">
            <w:pPr>
              <w:jc w:val="right"/>
            </w:pPr>
            <w:r>
              <w:t>Committee Report (Substituted)</w:t>
            </w:r>
          </w:p>
        </w:tc>
      </w:tr>
    </w:tbl>
    <w:p w:rsidR="008423E4" w:rsidRDefault="003F5A21" w:rsidP="008423E4">
      <w:pPr>
        <w:tabs>
          <w:tab w:val="right" w:pos="9360"/>
        </w:tabs>
      </w:pPr>
    </w:p>
    <w:p w:rsidR="008423E4" w:rsidRDefault="003F5A21" w:rsidP="008423E4"/>
    <w:p w:rsidR="008423E4" w:rsidRDefault="003F5A21" w:rsidP="008423E4"/>
    <w:tbl>
      <w:tblPr>
        <w:tblW w:w="0" w:type="auto"/>
        <w:tblCellMar>
          <w:left w:w="115" w:type="dxa"/>
          <w:right w:w="115" w:type="dxa"/>
        </w:tblCellMar>
        <w:tblLook w:val="01E0" w:firstRow="1" w:lastRow="1" w:firstColumn="1" w:lastColumn="1" w:noHBand="0" w:noVBand="0"/>
      </w:tblPr>
      <w:tblGrid>
        <w:gridCol w:w="9582"/>
      </w:tblGrid>
      <w:tr w:rsidR="00D83E92" w:rsidTr="000819CE">
        <w:tc>
          <w:tcPr>
            <w:tcW w:w="9582" w:type="dxa"/>
          </w:tcPr>
          <w:p w:rsidR="008423E4" w:rsidRPr="00A8133F" w:rsidRDefault="003F5A21" w:rsidP="008B45CC">
            <w:pPr>
              <w:rPr>
                <w:b/>
              </w:rPr>
            </w:pPr>
            <w:r w:rsidRPr="009C1E9A">
              <w:rPr>
                <w:b/>
                <w:u w:val="single"/>
              </w:rPr>
              <w:t>BACKGROUND AND PURPOSE</w:t>
            </w:r>
            <w:r>
              <w:rPr>
                <w:b/>
              </w:rPr>
              <w:t xml:space="preserve"> </w:t>
            </w:r>
          </w:p>
          <w:p w:rsidR="008423E4" w:rsidRDefault="003F5A21" w:rsidP="008B45CC"/>
          <w:p w:rsidR="008423E4" w:rsidRDefault="003F5A21" w:rsidP="008B45CC">
            <w:pPr>
              <w:pStyle w:val="Header"/>
              <w:jc w:val="both"/>
            </w:pPr>
            <w:r>
              <w:t xml:space="preserve">Interested parties contend that certain changes should be made to the home equity borrowing system in Texas to ensure that home equity financing is available for both large and small home equity loans. </w:t>
            </w:r>
            <w:r w:rsidRPr="001A7DA4">
              <w:t>C.S.</w:t>
            </w:r>
            <w:r>
              <w:t>H.J.R. 99 seeks to increase the accessibility of h</w:t>
            </w:r>
            <w:r>
              <w:t xml:space="preserve">ome equity loans and maintain the stability of home equity lending in Texas by </w:t>
            </w:r>
            <w:r>
              <w:t xml:space="preserve">proposing a constitutional amendment to </w:t>
            </w:r>
            <w:r>
              <w:t>implement such changes.</w:t>
            </w:r>
          </w:p>
          <w:p w:rsidR="008423E4" w:rsidRPr="00E26B13" w:rsidRDefault="003F5A21" w:rsidP="008B45CC">
            <w:pPr>
              <w:rPr>
                <w:b/>
              </w:rPr>
            </w:pPr>
          </w:p>
        </w:tc>
      </w:tr>
      <w:tr w:rsidR="00D83E92" w:rsidTr="000819CE">
        <w:tc>
          <w:tcPr>
            <w:tcW w:w="9582" w:type="dxa"/>
          </w:tcPr>
          <w:p w:rsidR="0017725B" w:rsidRDefault="003F5A21" w:rsidP="008B45CC">
            <w:pPr>
              <w:rPr>
                <w:b/>
                <w:u w:val="single"/>
              </w:rPr>
            </w:pPr>
            <w:r>
              <w:rPr>
                <w:b/>
                <w:u w:val="single"/>
              </w:rPr>
              <w:t>CRIMINAL JUSTICE IMPACT</w:t>
            </w:r>
          </w:p>
          <w:p w:rsidR="0017725B" w:rsidRDefault="003F5A21" w:rsidP="008B45CC">
            <w:pPr>
              <w:rPr>
                <w:b/>
                <w:u w:val="single"/>
              </w:rPr>
            </w:pPr>
          </w:p>
          <w:p w:rsidR="00255334" w:rsidRPr="00255334" w:rsidRDefault="003F5A21" w:rsidP="008B45CC">
            <w:pPr>
              <w:jc w:val="both"/>
            </w:pPr>
            <w:r>
              <w:t xml:space="preserve">It is the committee's opinion that this resolution does not expressly create a </w:t>
            </w:r>
            <w:r>
              <w:t>criminal offense, increase the punishment for an existing criminal offense or category of offenses, or change the eligibility of a person for community supervision, parole, or mandatory supervision.</w:t>
            </w:r>
          </w:p>
          <w:p w:rsidR="0017725B" w:rsidRPr="0017725B" w:rsidRDefault="003F5A21" w:rsidP="008B45CC">
            <w:pPr>
              <w:rPr>
                <w:b/>
                <w:u w:val="single"/>
              </w:rPr>
            </w:pPr>
          </w:p>
        </w:tc>
      </w:tr>
      <w:tr w:rsidR="00D83E92" w:rsidTr="000819CE">
        <w:tc>
          <w:tcPr>
            <w:tcW w:w="9582" w:type="dxa"/>
          </w:tcPr>
          <w:p w:rsidR="008423E4" w:rsidRPr="00A8133F" w:rsidRDefault="003F5A21" w:rsidP="008B45CC">
            <w:pPr>
              <w:rPr>
                <w:b/>
              </w:rPr>
            </w:pPr>
            <w:r w:rsidRPr="009C1E9A">
              <w:rPr>
                <w:b/>
                <w:u w:val="single"/>
              </w:rPr>
              <w:t>RULEMAKING AUTHORITY</w:t>
            </w:r>
            <w:r>
              <w:rPr>
                <w:b/>
              </w:rPr>
              <w:t xml:space="preserve"> </w:t>
            </w:r>
          </w:p>
          <w:p w:rsidR="008423E4" w:rsidRDefault="003F5A21" w:rsidP="008B45CC"/>
          <w:p w:rsidR="00255334" w:rsidRDefault="003F5A21" w:rsidP="008B45CC">
            <w:pPr>
              <w:pStyle w:val="Header"/>
              <w:tabs>
                <w:tab w:val="clear" w:pos="4320"/>
                <w:tab w:val="clear" w:pos="8640"/>
              </w:tabs>
              <w:jc w:val="both"/>
            </w:pPr>
            <w:r>
              <w:t>It is the committee's opinion th</w:t>
            </w:r>
            <w:r>
              <w:t>at this resolution does not expressly grant any additional rulemaking authority to a state officer, department, agency, or institution.</w:t>
            </w:r>
          </w:p>
          <w:p w:rsidR="008423E4" w:rsidRPr="00E21FDC" w:rsidRDefault="003F5A21" w:rsidP="008B45CC">
            <w:pPr>
              <w:rPr>
                <w:b/>
              </w:rPr>
            </w:pPr>
          </w:p>
        </w:tc>
      </w:tr>
      <w:tr w:rsidR="00D83E92" w:rsidTr="000819CE">
        <w:tc>
          <w:tcPr>
            <w:tcW w:w="9582" w:type="dxa"/>
          </w:tcPr>
          <w:p w:rsidR="008423E4" w:rsidRPr="00A8133F" w:rsidRDefault="003F5A21" w:rsidP="008B45CC">
            <w:pPr>
              <w:rPr>
                <w:b/>
              </w:rPr>
            </w:pPr>
            <w:r w:rsidRPr="009C1E9A">
              <w:rPr>
                <w:b/>
                <w:u w:val="single"/>
              </w:rPr>
              <w:t>ANALYSIS</w:t>
            </w:r>
            <w:r>
              <w:rPr>
                <w:b/>
              </w:rPr>
              <w:t xml:space="preserve"> </w:t>
            </w:r>
          </w:p>
          <w:p w:rsidR="008423E4" w:rsidRDefault="003F5A21" w:rsidP="008B45CC"/>
          <w:p w:rsidR="00DE7714" w:rsidRDefault="003F5A21" w:rsidP="008B45CC">
            <w:pPr>
              <w:pStyle w:val="Header"/>
              <w:jc w:val="both"/>
            </w:pPr>
            <w:r w:rsidRPr="001A7DA4">
              <w:t>C.S.</w:t>
            </w:r>
            <w:r w:rsidRPr="00107CE7">
              <w:t>H.J.R. 99</w:t>
            </w:r>
            <w:r>
              <w:t xml:space="preserve"> </w:t>
            </w:r>
            <w:r w:rsidRPr="00107CE7">
              <w:t>proposes an amendment to the Texas Constitution to</w:t>
            </w:r>
            <w:r>
              <w:t xml:space="preserve"> </w:t>
            </w:r>
            <w:r>
              <w:t xml:space="preserve">make certain changes to the </w:t>
            </w:r>
            <w:r>
              <w:t xml:space="preserve">conditions </w:t>
            </w:r>
            <w:r>
              <w:t>that must be met for</w:t>
            </w:r>
            <w:r>
              <w:t xml:space="preserve"> an extension of credit</w:t>
            </w:r>
            <w:r>
              <w:t xml:space="preserve"> secured by a voluntary lien on </w:t>
            </w:r>
            <w:r>
              <w:t>a</w:t>
            </w:r>
            <w:r>
              <w:t xml:space="preserve"> homestead created under a written agreement with the consent of each owner and </w:t>
            </w:r>
            <w:r>
              <w:t xml:space="preserve">each </w:t>
            </w:r>
            <w:r>
              <w:t>owner's spouse</w:t>
            </w:r>
            <w:r>
              <w:t xml:space="preserve"> </w:t>
            </w:r>
            <w:r>
              <w:t>to be</w:t>
            </w:r>
            <w:r>
              <w:t xml:space="preserve"> excepted from the required protection of a family's or single adult person</w:t>
            </w:r>
            <w:r>
              <w:t>'s homestead from forced sale for the payment of debts</w:t>
            </w:r>
            <w:r>
              <w:t xml:space="preserve">. The resolution </w:t>
            </w:r>
            <w:r>
              <w:t>lowers</w:t>
            </w:r>
            <w:r>
              <w:t xml:space="preserve"> from three </w:t>
            </w:r>
            <w:r w:rsidRPr="00B10CFA">
              <w:t>percent of the original principal amount of the extension of credit</w:t>
            </w:r>
            <w:r>
              <w:t xml:space="preserve"> to two percent of that amount the cap on the aggregate total amount of fees</w:t>
            </w:r>
            <w:r w:rsidRPr="00B10CFA">
              <w:t xml:space="preserve"> necessary to originate,</w:t>
            </w:r>
            <w:r w:rsidRPr="00B10CFA">
              <w:t xml:space="preserve"> evaluate, maintain, record, insure, or service the extension of credit</w:t>
            </w:r>
            <w:r>
              <w:t xml:space="preserve"> that the owner or the owner's spouse </w:t>
            </w:r>
            <w:r>
              <w:t xml:space="preserve">may be required </w:t>
            </w:r>
            <w:r>
              <w:t>to pay</w:t>
            </w:r>
            <w:r>
              <w:t>;</w:t>
            </w:r>
            <w:r>
              <w:t xml:space="preserve"> specifies that such fees are in addition to any bona fide discount points used to buy down the interest rate</w:t>
            </w:r>
            <w:r>
              <w:t xml:space="preserve">; and excludes </w:t>
            </w:r>
            <w:r>
              <w:t>certain fees from the cap</w:t>
            </w:r>
            <w:r>
              <w:t>.</w:t>
            </w:r>
            <w:r>
              <w:t xml:space="preserve"> </w:t>
            </w:r>
            <w:r>
              <w:t xml:space="preserve">The </w:t>
            </w:r>
            <w:r>
              <w:t>resolution</w:t>
            </w:r>
            <w:r>
              <w:t xml:space="preserve"> removes the condition that the extension of credit is </w:t>
            </w:r>
            <w:r w:rsidRPr="00B10CFA">
              <w:t>not secured by homestead property that on the date of closing is designated for agricultural use as provided by statutes governing property tax</w:t>
            </w:r>
            <w:r w:rsidRPr="009C6D2F">
              <w:t>, unless such hom</w:t>
            </w:r>
            <w:r w:rsidRPr="009C6D2F">
              <w:t xml:space="preserve">estead property is used primarily </w:t>
            </w:r>
            <w:r w:rsidRPr="00743371">
              <w:t xml:space="preserve">for the production of milk. The </w:t>
            </w:r>
            <w:r>
              <w:t>resolution</w:t>
            </w:r>
            <w:r w:rsidRPr="00743371">
              <w:t xml:space="preserve"> includes a subsidiary of a bank, savings and loan association, savings bank, or credit union doing business under state or f</w:t>
            </w:r>
            <w:r>
              <w:t>ederal laws among the entities authorized</w:t>
            </w:r>
            <w:r w:rsidRPr="00743371">
              <w:t xml:space="preserve"> to make</w:t>
            </w:r>
            <w:r>
              <w:t xml:space="preserve"> </w:t>
            </w:r>
            <w:r>
              <w:t>the e</w:t>
            </w:r>
            <w:r>
              <w:t>xtension of credit</w:t>
            </w:r>
            <w:r>
              <w:t xml:space="preserve">, provided the entity </w:t>
            </w:r>
            <w:r w:rsidRPr="00743371">
              <w:t>has not been found by a federal regulatory agency to have engaged in the practice of refusing to make loans because the applicants for the loans reside or the property proposed to secure the loans is located in a cer</w:t>
            </w:r>
            <w:r w:rsidRPr="00743371">
              <w:t>tain area</w:t>
            </w:r>
            <w:r>
              <w:t xml:space="preserve">. </w:t>
            </w:r>
          </w:p>
          <w:p w:rsidR="00DE7714" w:rsidRDefault="003F5A21" w:rsidP="008B45CC">
            <w:pPr>
              <w:pStyle w:val="Header"/>
              <w:jc w:val="both"/>
            </w:pPr>
          </w:p>
          <w:p w:rsidR="000D06E0" w:rsidRDefault="003F5A21" w:rsidP="008B45CC">
            <w:pPr>
              <w:pStyle w:val="Header"/>
              <w:jc w:val="both"/>
            </w:pPr>
            <w:r w:rsidRPr="001A7DA4">
              <w:t>C.S.</w:t>
            </w:r>
            <w:r>
              <w:t>H.J.R. 99</w:t>
            </w:r>
            <w:r>
              <w:t xml:space="preserve"> expands the circumstances under which a refinance of debt secured by a homestead, any portion of which is</w:t>
            </w:r>
            <w:r>
              <w:t xml:space="preserve"> </w:t>
            </w:r>
            <w:r>
              <w:t xml:space="preserve">such an </w:t>
            </w:r>
            <w:r>
              <w:t xml:space="preserve">excepted </w:t>
            </w:r>
            <w:r>
              <w:t>extension of credit, may be secured by a valid lien against the homestead to include circumstances in whic</w:t>
            </w:r>
            <w:r>
              <w:t xml:space="preserve">h </w:t>
            </w:r>
            <w:r>
              <w:t xml:space="preserve">all of </w:t>
            </w:r>
            <w:r>
              <w:t xml:space="preserve">the following conditions are met: </w:t>
            </w:r>
            <w:r w:rsidRPr="00B41448">
              <w:t>the refinance is not closed before the first anniversary of the date the extension of credit was closed</w:t>
            </w:r>
            <w:r>
              <w:t xml:space="preserve">; the </w:t>
            </w:r>
            <w:r w:rsidRPr="00B41448">
              <w:t xml:space="preserve">refinanced extension of credit does not include the advance of </w:t>
            </w:r>
            <w:r w:rsidRPr="00B41448">
              <w:lastRenderedPageBreak/>
              <w:t>any additional funds other than</w:t>
            </w:r>
            <w:r>
              <w:t xml:space="preserve"> funds advanced to refinance certain debts or actual costs and reserves required by the lender to refinance the debt; </w:t>
            </w:r>
            <w:r w:rsidRPr="00B41448">
              <w:t>the refinance of the extension of credit is of a principal amount that when added to the aggregate total of the outstanding principal bala</w:t>
            </w:r>
            <w:r w:rsidRPr="00B41448">
              <w:t>nces of all other indebtedness secured by valid encumbrances of record against the homestead does not exceed 80 percent of the fair market value of the homestead on the date the refinance of the extension of credit is made</w:t>
            </w:r>
            <w:r>
              <w:t>; and the lender provides the owne</w:t>
            </w:r>
            <w:r>
              <w:t xml:space="preserve">r </w:t>
            </w:r>
            <w:r>
              <w:t xml:space="preserve">a </w:t>
            </w:r>
            <w:r>
              <w:t>specified</w:t>
            </w:r>
            <w:r>
              <w:t xml:space="preserve"> written notice within </w:t>
            </w:r>
            <w:r>
              <w:t>a</w:t>
            </w:r>
            <w:r>
              <w:t xml:space="preserve"> </w:t>
            </w:r>
            <w:r>
              <w:t>certain</w:t>
            </w:r>
            <w:r>
              <w:t xml:space="preserve"> time period regarding </w:t>
            </w:r>
            <w:r>
              <w:t xml:space="preserve">the option to refinance a home equity loan as either a </w:t>
            </w:r>
            <w:r>
              <w:t>home equity loan</w:t>
            </w:r>
            <w:r>
              <w:t xml:space="preserve"> or</w:t>
            </w:r>
            <w:r>
              <w:t xml:space="preserve"> </w:t>
            </w:r>
            <w:r>
              <w:t>non-home equity loan</w:t>
            </w:r>
            <w:r>
              <w:t xml:space="preserve">. </w:t>
            </w:r>
            <w:r>
              <w:t xml:space="preserve">The resolution establishes that a </w:t>
            </w:r>
            <w:r w:rsidRPr="00C05B2A">
              <w:t xml:space="preserve">lien securing a refinance of debt under </w:t>
            </w:r>
            <w:r>
              <w:t>such conditions</w:t>
            </w:r>
            <w:r w:rsidRPr="00C05B2A">
              <w:t xml:space="preserve"> i</w:t>
            </w:r>
            <w:r w:rsidRPr="00C05B2A">
              <w:t>s deemed to be a</w:t>
            </w:r>
            <w:r>
              <w:t xml:space="preserve"> certain</w:t>
            </w:r>
            <w:r w:rsidRPr="00C05B2A">
              <w:t xml:space="preserve"> </w:t>
            </w:r>
            <w:r>
              <w:t xml:space="preserve">type of </w:t>
            </w:r>
            <w:r w:rsidRPr="00C05B2A">
              <w:t xml:space="preserve">lien </w:t>
            </w:r>
            <w:r>
              <w:t xml:space="preserve">excepted from </w:t>
            </w:r>
            <w:r w:rsidRPr="00D52C5A">
              <w:t>required protection from forced sale</w:t>
            </w:r>
            <w:r>
              <w:t xml:space="preserve"> </w:t>
            </w:r>
            <w:r>
              <w:t xml:space="preserve">and that an </w:t>
            </w:r>
            <w:r w:rsidRPr="00C05B2A">
              <w:t xml:space="preserve">affidavit executed by the owner or the owner's spouse acknowledging that </w:t>
            </w:r>
            <w:r>
              <w:t>the</w:t>
            </w:r>
            <w:r>
              <w:t xml:space="preserve"> condition</w:t>
            </w:r>
            <w:r>
              <w:t>s</w:t>
            </w:r>
            <w:r>
              <w:t xml:space="preserve"> </w:t>
            </w:r>
            <w:r w:rsidRPr="00C05B2A">
              <w:t xml:space="preserve">have been met conclusively establishes that the requirements of </w:t>
            </w:r>
            <w:r>
              <w:t>tha</w:t>
            </w:r>
            <w:r>
              <w:t>t type of</w:t>
            </w:r>
            <w:r>
              <w:t xml:space="preserve"> </w:t>
            </w:r>
            <w:r>
              <w:t xml:space="preserve">excepted </w:t>
            </w:r>
            <w:r>
              <w:t xml:space="preserve">lien </w:t>
            </w:r>
            <w:r w:rsidRPr="00C05B2A">
              <w:t>have been met.</w:t>
            </w:r>
            <w:r>
              <w:t xml:space="preserve"> The resolution </w:t>
            </w:r>
            <w:r>
              <w:t xml:space="preserve">removes </w:t>
            </w:r>
            <w:r>
              <w:t>language establishing that</w:t>
            </w:r>
            <w:r>
              <w:t xml:space="preserve"> </w:t>
            </w:r>
            <w:r>
              <w:t xml:space="preserve">a home equity line of credit </w:t>
            </w:r>
            <w:r>
              <w:t xml:space="preserve">is a form of an open-end account under which </w:t>
            </w:r>
            <w:r w:rsidRPr="006E1934">
              <w:t>no additional debits or advances are made if the total principal amount outstanding exceeds a</w:t>
            </w:r>
            <w:r w:rsidRPr="006E1934">
              <w:t>n amount equal to 50 percent of the fair market value of the homestead as determined on the date the account is established</w:t>
            </w:r>
            <w:r>
              <w:t>.</w:t>
            </w:r>
            <w:r>
              <w:t xml:space="preserve"> </w:t>
            </w:r>
          </w:p>
          <w:p w:rsidR="006E1934" w:rsidRDefault="003F5A21" w:rsidP="008B45CC">
            <w:pPr>
              <w:pStyle w:val="Header"/>
              <w:jc w:val="both"/>
            </w:pPr>
          </w:p>
          <w:p w:rsidR="007A5B10" w:rsidRDefault="003F5A21" w:rsidP="008B45CC">
            <w:pPr>
              <w:pStyle w:val="Header"/>
              <w:jc w:val="both"/>
            </w:pPr>
            <w:r w:rsidRPr="001A7DA4">
              <w:t>C.S.</w:t>
            </w:r>
            <w:r w:rsidRPr="003E6E50">
              <w:t>H.J.R. 99</w:t>
            </w:r>
            <w:r>
              <w:t xml:space="preserve"> adds a temporary provision</w:t>
            </w:r>
            <w:r w:rsidRPr="006978BB">
              <w:t xml:space="preserve">, set to expire January 1, 2019, making the </w:t>
            </w:r>
            <w:r>
              <w:t>amendment</w:t>
            </w:r>
            <w:r w:rsidRPr="006978BB">
              <w:t xml:space="preserve"> </w:t>
            </w:r>
            <w:r w:rsidRPr="006978BB">
              <w:t>effective January 1, 2018</w:t>
            </w:r>
            <w:r>
              <w:t>, and appl</w:t>
            </w:r>
            <w:r>
              <w:t xml:space="preserve">icable only to </w:t>
            </w:r>
            <w:r w:rsidRPr="006978BB">
              <w:t xml:space="preserve">a home equity loan made on or after </w:t>
            </w:r>
            <w:r>
              <w:t>that</w:t>
            </w:r>
            <w:r w:rsidRPr="006978BB">
              <w:t xml:space="preserve"> date</w:t>
            </w:r>
            <w:r>
              <w:t xml:space="preserve"> and to an existing home equity loan that is refinanced on or after that date</w:t>
            </w:r>
            <w:r>
              <w:t>.</w:t>
            </w:r>
          </w:p>
          <w:p w:rsidR="008423E4" w:rsidRPr="00835628" w:rsidRDefault="003F5A21" w:rsidP="008B45CC">
            <w:pPr>
              <w:rPr>
                <w:b/>
              </w:rPr>
            </w:pPr>
          </w:p>
        </w:tc>
      </w:tr>
      <w:tr w:rsidR="00D83E92" w:rsidTr="000819CE">
        <w:tc>
          <w:tcPr>
            <w:tcW w:w="9582" w:type="dxa"/>
          </w:tcPr>
          <w:p w:rsidR="008423E4" w:rsidRPr="00A8133F" w:rsidRDefault="003F5A21" w:rsidP="008B45CC">
            <w:pPr>
              <w:rPr>
                <w:b/>
              </w:rPr>
            </w:pPr>
            <w:r>
              <w:rPr>
                <w:b/>
                <w:u w:val="single"/>
              </w:rPr>
              <w:lastRenderedPageBreak/>
              <w:t>ELECTION DATE</w:t>
            </w:r>
            <w:r>
              <w:rPr>
                <w:b/>
              </w:rPr>
              <w:t xml:space="preserve"> </w:t>
            </w:r>
          </w:p>
          <w:p w:rsidR="008423E4" w:rsidRDefault="003F5A21" w:rsidP="008B45CC"/>
          <w:p w:rsidR="008423E4" w:rsidRPr="003624F2" w:rsidRDefault="003F5A21" w:rsidP="008B45CC">
            <w:pPr>
              <w:pStyle w:val="Header"/>
              <w:tabs>
                <w:tab w:val="clear" w:pos="4320"/>
                <w:tab w:val="clear" w:pos="8640"/>
              </w:tabs>
              <w:jc w:val="both"/>
            </w:pPr>
            <w:r>
              <w:t xml:space="preserve">The constitutional amendment proposed by this joint resolution will be submitted to the voters at </w:t>
            </w:r>
            <w:r>
              <w:t>an election to be held November 7, 2017.</w:t>
            </w:r>
          </w:p>
          <w:p w:rsidR="008423E4" w:rsidRPr="00233FDB" w:rsidRDefault="003F5A21" w:rsidP="008B45CC">
            <w:pPr>
              <w:rPr>
                <w:b/>
              </w:rPr>
            </w:pPr>
          </w:p>
        </w:tc>
      </w:tr>
      <w:tr w:rsidR="00D83E92" w:rsidTr="000819CE">
        <w:tc>
          <w:tcPr>
            <w:tcW w:w="9582" w:type="dxa"/>
          </w:tcPr>
          <w:p w:rsidR="000819CE" w:rsidRDefault="003F5A21" w:rsidP="008B45CC">
            <w:pPr>
              <w:jc w:val="both"/>
              <w:rPr>
                <w:b/>
                <w:u w:val="single"/>
              </w:rPr>
            </w:pPr>
            <w:r>
              <w:rPr>
                <w:b/>
                <w:u w:val="single"/>
              </w:rPr>
              <w:t>COMPARISON OF ORIGINAL AND SUBSTITUTE</w:t>
            </w:r>
          </w:p>
          <w:p w:rsidR="00F354DA" w:rsidRDefault="003F5A21" w:rsidP="008B45CC">
            <w:pPr>
              <w:jc w:val="both"/>
            </w:pPr>
          </w:p>
          <w:p w:rsidR="00F354DA" w:rsidRDefault="003F5A21" w:rsidP="008B45CC">
            <w:pPr>
              <w:jc w:val="both"/>
            </w:pPr>
            <w:r>
              <w:t>While C.S.H.</w:t>
            </w:r>
            <w:r>
              <w:t>J</w:t>
            </w:r>
            <w:r>
              <w:t>.</w:t>
            </w:r>
            <w:r>
              <w:t>R.</w:t>
            </w:r>
            <w:r>
              <w:t xml:space="preserve"> </w:t>
            </w:r>
            <w:r w:rsidRPr="00F354DA">
              <w:t xml:space="preserve">99 </w:t>
            </w:r>
            <w:r>
              <w:t>may differ from the original in minor or nonsubstantive ways, the following comparison is organized and formatted in a manner that indicates the substanti</w:t>
            </w:r>
            <w:r>
              <w:t xml:space="preserve">al differences between the introduced and committee substitute versions of the </w:t>
            </w:r>
            <w:r>
              <w:t>resolution</w:t>
            </w:r>
            <w:r>
              <w:t>.</w:t>
            </w:r>
          </w:p>
          <w:p w:rsidR="00F354DA" w:rsidRPr="00F354DA" w:rsidRDefault="003F5A21" w:rsidP="008B45CC">
            <w:pPr>
              <w:jc w:val="both"/>
            </w:pPr>
          </w:p>
        </w:tc>
      </w:tr>
      <w:tr w:rsidR="00D83E92" w:rsidTr="000819CE">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D83E92" w:rsidTr="000819CE">
              <w:trPr>
                <w:cantSplit/>
                <w:tblHeader/>
              </w:trPr>
              <w:tc>
                <w:tcPr>
                  <w:tcW w:w="4673" w:type="dxa"/>
                  <w:tcMar>
                    <w:bottom w:w="188" w:type="dxa"/>
                  </w:tcMar>
                </w:tcPr>
                <w:p w:rsidR="000819CE" w:rsidRDefault="003F5A21" w:rsidP="008B45CC">
                  <w:pPr>
                    <w:jc w:val="center"/>
                  </w:pPr>
                  <w:r>
                    <w:t>INTRODUCED</w:t>
                  </w:r>
                </w:p>
              </w:tc>
              <w:tc>
                <w:tcPr>
                  <w:tcW w:w="4673" w:type="dxa"/>
                  <w:tcMar>
                    <w:bottom w:w="188" w:type="dxa"/>
                  </w:tcMar>
                </w:tcPr>
                <w:p w:rsidR="000819CE" w:rsidRDefault="003F5A21" w:rsidP="008B45CC">
                  <w:pPr>
                    <w:jc w:val="center"/>
                  </w:pPr>
                  <w:r>
                    <w:t>HOUSE COMMITTEE SUBSTITUTE</w:t>
                  </w:r>
                </w:p>
              </w:tc>
            </w:tr>
            <w:tr w:rsidR="00D83E92" w:rsidTr="000819CE">
              <w:tc>
                <w:tcPr>
                  <w:tcW w:w="4673" w:type="dxa"/>
                  <w:tcMar>
                    <w:right w:w="360" w:type="dxa"/>
                  </w:tcMar>
                </w:tcPr>
                <w:p w:rsidR="000819CE" w:rsidRDefault="003F5A21" w:rsidP="008B45CC">
                  <w:pPr>
                    <w:jc w:val="both"/>
                  </w:pPr>
                  <w:r>
                    <w:t xml:space="preserve">SECTION 1.  Section 50, Article XVI, Texas Constitution, is amended by amending Subsections (a), (f), (g), and (t) and </w:t>
                  </w:r>
                  <w:r>
                    <w:t>adding Subsection (f-1) to read as follows:</w:t>
                  </w:r>
                </w:p>
                <w:p w:rsidR="000819CE" w:rsidRDefault="003F5A21" w:rsidP="008B45CC">
                  <w:pPr>
                    <w:jc w:val="both"/>
                  </w:pPr>
                  <w:r>
                    <w:t>(a)  The homestead of a family, or of a single adult person, shall be, and is hereby protected from forced sale, for the payment of all debts except for:</w:t>
                  </w:r>
                </w:p>
                <w:p w:rsidR="000819CE" w:rsidRDefault="003F5A21" w:rsidP="008B45CC">
                  <w:pPr>
                    <w:jc w:val="both"/>
                  </w:pPr>
                  <w:r>
                    <w:t>(1)  the purchase money thereof, or a part of such purchas</w:t>
                  </w:r>
                  <w:r>
                    <w:t>e money;</w:t>
                  </w:r>
                </w:p>
                <w:p w:rsidR="000819CE" w:rsidRDefault="003F5A21" w:rsidP="008B45CC">
                  <w:pPr>
                    <w:jc w:val="both"/>
                  </w:pPr>
                  <w:r>
                    <w:t>(2)  the taxes due thereon;</w:t>
                  </w:r>
                </w:p>
                <w:p w:rsidR="000819CE" w:rsidRDefault="003F5A21" w:rsidP="008B45CC">
                  <w:pPr>
                    <w:jc w:val="both"/>
                  </w:pPr>
                  <w:r>
                    <w:t xml:space="preserve">(3)  an owelty of partition imposed against the entirety of the property by a court order or by a written agreement of the parties to the partition, including a debt of one spouse in favor of the other spouse resulting </w:t>
                  </w:r>
                  <w:r>
                    <w:t>from a division or an award of a family homestead in a divorce proceeding;</w:t>
                  </w:r>
                </w:p>
                <w:p w:rsidR="000819CE" w:rsidRDefault="003F5A21" w:rsidP="008B45CC">
                  <w:pPr>
                    <w:jc w:val="both"/>
                  </w:pPr>
                  <w:r>
                    <w:t xml:space="preserve">(4)  the refinance of a lien against a homestead, including a federal tax lien </w:t>
                  </w:r>
                  <w:r>
                    <w:lastRenderedPageBreak/>
                    <w:t>resulting from the tax debt of both spouses, if the homestead is a family homestead, or from the tax d</w:t>
                  </w:r>
                  <w:r>
                    <w:t>ebt of the owner;</w:t>
                  </w:r>
                </w:p>
                <w:p w:rsidR="000819CE" w:rsidRDefault="003F5A21" w:rsidP="008B45CC">
                  <w:pPr>
                    <w:jc w:val="both"/>
                  </w:pPr>
                  <w:r>
                    <w:t>(5)  work and material used in constructing new improvements thereon, if contracted for in writing, or work and material used to repair or renovate existing improvements thereon if:</w:t>
                  </w:r>
                </w:p>
                <w:p w:rsidR="000819CE" w:rsidRDefault="003F5A21" w:rsidP="008B45CC">
                  <w:pPr>
                    <w:jc w:val="both"/>
                  </w:pPr>
                  <w:r>
                    <w:t>(A)  the work and material are contracted for in writing</w:t>
                  </w:r>
                  <w:r>
                    <w:t>, with the consent of both spouses, in the case of a family homestead, given in the same manner as is required in making a sale and conveyance of the homestead;</w:t>
                  </w:r>
                </w:p>
                <w:p w:rsidR="000819CE" w:rsidRDefault="003F5A21" w:rsidP="008B45CC">
                  <w:pPr>
                    <w:jc w:val="both"/>
                  </w:pPr>
                  <w:r>
                    <w:t xml:space="preserve">(B)  the contract for the work and material is not executed by the owner or the owner's spouse </w:t>
                  </w:r>
                  <w:r>
                    <w:t>before the fifth day after the owner makes written application for any extension of credit for the work and material, unless the work and material are necessary to complete immediate repairs to conditions on the homestead property that materially affect th</w:t>
                  </w:r>
                  <w:r>
                    <w:t>e health or safety of the owner or person residing in the homestead and the owner of the homestead acknowledges such in writing;</w:t>
                  </w:r>
                </w:p>
                <w:p w:rsidR="000819CE" w:rsidRDefault="003F5A21" w:rsidP="008B45CC">
                  <w:pPr>
                    <w:jc w:val="both"/>
                  </w:pPr>
                  <w:r>
                    <w:t>(C)  the contract for the work and material expressly provides that the owner may rescind the contract without penalty or charg</w:t>
                  </w:r>
                  <w:r>
                    <w:t>e within three days after the execution of the contract by all parties, unless the work and material are necessary to complete immediate repairs to conditions on the homestead property that materially affect the health or safety of the owner or person resi</w:t>
                  </w:r>
                  <w:r>
                    <w:t>ding in the homestead and the owner of the homestead acknowledges such in writing; and</w:t>
                  </w:r>
                </w:p>
                <w:p w:rsidR="000819CE" w:rsidRDefault="003F5A21" w:rsidP="008B45CC">
                  <w:pPr>
                    <w:jc w:val="both"/>
                  </w:pPr>
                  <w:r>
                    <w:t xml:space="preserve">(D)  the contract for the work and material is executed by the owner and the owner's spouse only at the office of a third-party lender making an extension of credit for </w:t>
                  </w:r>
                  <w:r>
                    <w:t>the work and material, an attorney at law, or a title company;</w:t>
                  </w:r>
                </w:p>
                <w:p w:rsidR="000819CE" w:rsidRDefault="003F5A21" w:rsidP="008B45CC">
                  <w:pPr>
                    <w:jc w:val="both"/>
                  </w:pPr>
                  <w:r>
                    <w:t>(6)  an extension of credit that:</w:t>
                  </w:r>
                </w:p>
                <w:p w:rsidR="000819CE" w:rsidRDefault="003F5A21" w:rsidP="008B45CC">
                  <w:pPr>
                    <w:jc w:val="both"/>
                  </w:pPr>
                  <w:r>
                    <w:t>(A)  is secured by a voluntary lien on the homestead created under a written agreement with the consent of each owner and each owner's spouse;</w:t>
                  </w:r>
                </w:p>
                <w:p w:rsidR="000819CE" w:rsidRDefault="003F5A21" w:rsidP="008B45CC">
                  <w:pPr>
                    <w:jc w:val="both"/>
                  </w:pPr>
                  <w:r>
                    <w:t>(B)  is of a pri</w:t>
                  </w:r>
                  <w:r>
                    <w:t>ncipal amount that when added to the aggregate total of the outstanding principal balances of all other indebtedness secured by valid encumbrances of record against the homestead does not exceed 80 percent of the fair market value of the homestead on the d</w:t>
                  </w:r>
                  <w:r>
                    <w:t>ate the extension of credit is made;</w:t>
                  </w:r>
                </w:p>
                <w:p w:rsidR="000819CE" w:rsidRDefault="003F5A21" w:rsidP="008B45CC">
                  <w:pPr>
                    <w:jc w:val="both"/>
                  </w:pPr>
                  <w:r>
                    <w:t>(C)  is without recourse for personal liability against each owner and the spouse of each owner, unless the owner or spouse obtained the extension of credit by actual fraud;</w:t>
                  </w:r>
                </w:p>
                <w:p w:rsidR="000819CE" w:rsidRDefault="003F5A21" w:rsidP="008B45CC">
                  <w:pPr>
                    <w:jc w:val="both"/>
                  </w:pPr>
                  <w:r>
                    <w:t xml:space="preserve">(D)  is secured by a lien that may be </w:t>
                  </w:r>
                  <w:r>
                    <w:t>foreclosed upon only by a court order;</w:t>
                  </w:r>
                </w:p>
                <w:p w:rsidR="000819CE" w:rsidRDefault="003F5A21" w:rsidP="008B45CC">
                  <w:pPr>
                    <w:jc w:val="both"/>
                  </w:pPr>
                  <w:r>
                    <w:t xml:space="preserve">(E)  does not require the owner or the owner's spouse to pay, in addition to any interest </w:t>
                  </w:r>
                  <w:r>
                    <w:rPr>
                      <w:u w:val="single"/>
                    </w:rPr>
                    <w:t>or any bona fide discount points used to buy down the interest rate</w:t>
                  </w:r>
                  <w:r>
                    <w:t xml:space="preserve">, </w:t>
                  </w:r>
                  <w:r>
                    <w:rPr>
                      <w:u w:val="single"/>
                    </w:rPr>
                    <w:t>any</w:t>
                  </w:r>
                  <w:r>
                    <w:t xml:space="preserve"> fees to any person that are necessary to originate, ev</w:t>
                  </w:r>
                  <w:r>
                    <w:t xml:space="preserve">aluate, maintain, record, insure, or service the extension of credit that exceed, in the aggregate, </w:t>
                  </w:r>
                  <w:r>
                    <w:rPr>
                      <w:u w:val="single"/>
                    </w:rPr>
                    <w:t>two</w:t>
                  </w:r>
                  <w:r>
                    <w:t xml:space="preserve"> [</w:t>
                  </w:r>
                  <w:r>
                    <w:rPr>
                      <w:strike/>
                    </w:rPr>
                    <w:t>three</w:t>
                  </w:r>
                  <w:r>
                    <w:t>] percent of the original principal amount of the extension of credit</w:t>
                  </w:r>
                  <w:r>
                    <w:rPr>
                      <w:u w:val="single"/>
                    </w:rPr>
                    <w:t>, excluding fees for:</w:t>
                  </w:r>
                </w:p>
                <w:p w:rsidR="000819CE" w:rsidRDefault="003F5A21" w:rsidP="008B45CC">
                  <w:pPr>
                    <w:jc w:val="both"/>
                  </w:pPr>
                  <w:r>
                    <w:rPr>
                      <w:u w:val="single"/>
                    </w:rPr>
                    <w:t>(i)  an appraisal performed by a third party appraiser;</w:t>
                  </w:r>
                </w:p>
                <w:p w:rsidR="000819CE" w:rsidRDefault="003F5A21" w:rsidP="008B45CC">
                  <w:pPr>
                    <w:jc w:val="both"/>
                  </w:pPr>
                  <w:r>
                    <w:rPr>
                      <w:u w:val="single"/>
                    </w:rPr>
                    <w:t>(ii)  a property survey performed by a state registered or licensed surveyor;</w:t>
                  </w:r>
                </w:p>
                <w:p w:rsidR="000819CE" w:rsidRDefault="003F5A21" w:rsidP="008B45CC">
                  <w:pPr>
                    <w:jc w:val="both"/>
                  </w:pPr>
                  <w:r>
                    <w:rPr>
                      <w:u w:val="single"/>
                    </w:rPr>
                    <w:t>(iii)  a state base premium for a mortgagee policy of title insurance with endorsements established in accordance with state law; or</w:t>
                  </w:r>
                </w:p>
                <w:p w:rsidR="000819CE" w:rsidRDefault="003F5A21" w:rsidP="008B45CC">
                  <w:pPr>
                    <w:jc w:val="both"/>
                  </w:pPr>
                  <w:r>
                    <w:rPr>
                      <w:u w:val="single"/>
                    </w:rPr>
                    <w:t>(iv)  a title examination report if its cost</w:t>
                  </w:r>
                  <w:r>
                    <w:rPr>
                      <w:u w:val="single"/>
                    </w:rPr>
                    <w:t xml:space="preserve"> is less than the state base premium for a mortgagee policy of title insurance without endorsements established in accordance with state law</w:t>
                  </w:r>
                  <w:r>
                    <w:t>;</w:t>
                  </w:r>
                </w:p>
                <w:p w:rsidR="000819CE" w:rsidRDefault="003F5A21" w:rsidP="008B45CC">
                  <w:pPr>
                    <w:jc w:val="both"/>
                  </w:pPr>
                  <w:r>
                    <w:t>(F)  is not a form of open-end account that may be debited from time to time or under which credit may be extended</w:t>
                  </w:r>
                  <w:r>
                    <w:t xml:space="preserve"> from time to time unless the open-end account is a home equity line of credit;</w:t>
                  </w:r>
                </w:p>
                <w:p w:rsidR="000819CE" w:rsidRDefault="003F5A21" w:rsidP="008B45CC">
                  <w:pPr>
                    <w:jc w:val="both"/>
                  </w:pPr>
                  <w:r>
                    <w:t>(G)  is payable in advance without penalty or other charge;</w:t>
                  </w:r>
                </w:p>
                <w:p w:rsidR="000819CE" w:rsidRDefault="003F5A21" w:rsidP="008B45CC">
                  <w:pPr>
                    <w:jc w:val="both"/>
                  </w:pPr>
                  <w:r>
                    <w:t>(H)  is not secured by any additional real or personal property other than the homestead;</w:t>
                  </w:r>
                </w:p>
                <w:p w:rsidR="000819CE" w:rsidRDefault="003F5A21" w:rsidP="008B45CC">
                  <w:pPr>
                    <w:jc w:val="both"/>
                  </w:pPr>
                  <w:r>
                    <w:t xml:space="preserve">(I)  </w:t>
                  </w:r>
                  <w:r>
                    <w:rPr>
                      <w:u w:val="single"/>
                    </w:rPr>
                    <w:t>(repealed)</w:t>
                  </w:r>
                  <w:r>
                    <w:t xml:space="preserve"> [</w:t>
                  </w:r>
                  <w:r>
                    <w:rPr>
                      <w:strike/>
                    </w:rPr>
                    <w:t>is not se</w:t>
                  </w:r>
                  <w:r>
                    <w:rPr>
                      <w:strike/>
                    </w:rPr>
                    <w:t>cured by homestead property that on the date of closing is designated for agricultural use as provided by statutes governing property tax, unless such homestead property is used primarily for the production of milk;</w:t>
                  </w:r>
                  <w:r>
                    <w:t>]</w:t>
                  </w:r>
                </w:p>
                <w:p w:rsidR="000819CE" w:rsidRDefault="003F5A21" w:rsidP="008B45CC">
                  <w:pPr>
                    <w:jc w:val="both"/>
                  </w:pPr>
                  <w:r>
                    <w:t xml:space="preserve">(J)  may not be accelerated because of </w:t>
                  </w:r>
                  <w:r>
                    <w:t>a decrease in the market value of the homestead or because of the owner's default under other indebtedness not secured by a prior valid encumbrance against the homestead;</w:t>
                  </w:r>
                </w:p>
                <w:p w:rsidR="000819CE" w:rsidRDefault="003F5A21" w:rsidP="008B45CC">
                  <w:pPr>
                    <w:jc w:val="both"/>
                  </w:pPr>
                  <w:r>
                    <w:t>(K)  is the only debt secured by the homestead at the time the extension of credit is</w:t>
                  </w:r>
                  <w:r>
                    <w:t xml:space="preserve"> made unless the other debt was made for a purpose described by Subsections (a)(1)-(a)(5) or Subsection (a)(8) of this section;</w:t>
                  </w:r>
                </w:p>
                <w:p w:rsidR="000819CE" w:rsidRDefault="003F5A21" w:rsidP="008B45CC">
                  <w:pPr>
                    <w:jc w:val="both"/>
                  </w:pPr>
                  <w:r>
                    <w:t>(L)  is scheduled to be repaid:</w:t>
                  </w:r>
                </w:p>
                <w:p w:rsidR="000819CE" w:rsidRDefault="003F5A21" w:rsidP="008B45CC">
                  <w:pPr>
                    <w:jc w:val="both"/>
                  </w:pPr>
                  <w:r>
                    <w:t xml:space="preserve">(i)  in substantially equal successive periodic installments, not more often than every 14 days </w:t>
                  </w:r>
                  <w:r>
                    <w:t>and not less often than monthly, beginning no later than two months from the date the extension of credit is made, each of which equals or exceeds the amount of accrued interest as of the date of the scheduled installment; or</w:t>
                  </w:r>
                </w:p>
                <w:p w:rsidR="000819CE" w:rsidRDefault="003F5A21" w:rsidP="008B45CC">
                  <w:pPr>
                    <w:jc w:val="both"/>
                  </w:pPr>
                  <w:r>
                    <w:t>(ii)  if the extension of cred</w:t>
                  </w:r>
                  <w:r>
                    <w:t>it is a home equity line of credit, in periodic payments described under Subsection (t)(8) of this section;</w:t>
                  </w:r>
                </w:p>
                <w:p w:rsidR="000819CE" w:rsidRDefault="003F5A21" w:rsidP="008B45CC">
                  <w:pPr>
                    <w:jc w:val="both"/>
                  </w:pPr>
                  <w:r>
                    <w:t>(M)  is closed not before:</w:t>
                  </w:r>
                </w:p>
                <w:p w:rsidR="000819CE" w:rsidRDefault="003F5A21" w:rsidP="008B45CC">
                  <w:pPr>
                    <w:jc w:val="both"/>
                  </w:pPr>
                  <w:r>
                    <w:t>(i)  the 12th day after the later of the date that the owner of the homestead submits a loan application to the lender fo</w:t>
                  </w:r>
                  <w:r>
                    <w:t>r the extension of credit or the date that the lender provides the owner a copy of the notice prescribed by Subsection (g) of this section;</w:t>
                  </w:r>
                </w:p>
                <w:p w:rsidR="000819CE" w:rsidRDefault="003F5A21" w:rsidP="008B45CC">
                  <w:pPr>
                    <w:jc w:val="both"/>
                  </w:pPr>
                  <w:r>
                    <w:t>(ii)  one business day after the date that the owner of the homestead receives a copy of the loan application if not</w:t>
                  </w:r>
                  <w:r>
                    <w:t xml:space="preserve"> previously provided and a final itemized disclosure of the actual fees, points, interest, costs, and charges that will be charged at closing. If a bona fide emergency or another good cause exists and the lender obtains the written consent of the owner, th</w:t>
                  </w:r>
                  <w:r>
                    <w:t>e lender may provide the documentation to the owner or the lender may modify previously provided documentation on the date of closing; and</w:t>
                  </w:r>
                </w:p>
                <w:p w:rsidR="000819CE" w:rsidRDefault="003F5A21" w:rsidP="008B45CC">
                  <w:pPr>
                    <w:jc w:val="both"/>
                  </w:pPr>
                  <w:r>
                    <w:t>(iii)  the first anniversary of the closing date of any other extension of credit described by Subsection (a)(6) of t</w:t>
                  </w:r>
                  <w:r>
                    <w:t>his section secured by the same homestead property, except a refinance described by Paragraph (Q)(x)(f) of this subdivision, unless the owner on oath requests an earlier closing due to a state of emergency that:</w:t>
                  </w:r>
                </w:p>
                <w:p w:rsidR="000819CE" w:rsidRDefault="003F5A21" w:rsidP="008B45CC">
                  <w:pPr>
                    <w:jc w:val="both"/>
                  </w:pPr>
                  <w:r>
                    <w:t>(a)  has been declared by the president of t</w:t>
                  </w:r>
                  <w:r>
                    <w:t>he United States or the governor as provided by law; and</w:t>
                  </w:r>
                </w:p>
                <w:p w:rsidR="000819CE" w:rsidRDefault="003F5A21" w:rsidP="008B45CC">
                  <w:pPr>
                    <w:jc w:val="both"/>
                  </w:pPr>
                  <w:r>
                    <w:t>(b)  applies to the area where the homestead is located;</w:t>
                  </w:r>
                </w:p>
                <w:p w:rsidR="000819CE" w:rsidRDefault="003F5A21" w:rsidP="008B45CC">
                  <w:pPr>
                    <w:jc w:val="both"/>
                  </w:pPr>
                  <w:r>
                    <w:t>(N)  is closed only at the office of the lender, an attorney at law, or a title company;</w:t>
                  </w:r>
                </w:p>
                <w:p w:rsidR="000819CE" w:rsidRDefault="003F5A21" w:rsidP="008B45CC">
                  <w:pPr>
                    <w:jc w:val="both"/>
                  </w:pPr>
                  <w:r>
                    <w:t>(O)  permits a lender to contract for and receive any</w:t>
                  </w:r>
                  <w:r>
                    <w:t xml:space="preserve"> fixed or variable rate of interest authorized under statute;</w:t>
                  </w:r>
                </w:p>
                <w:p w:rsidR="000819CE" w:rsidRDefault="003F5A21" w:rsidP="008B45CC">
                  <w:pPr>
                    <w:jc w:val="both"/>
                  </w:pPr>
                  <w:r>
                    <w:t xml:space="preserve">(P)  is made by one of the following that has not been found by a federal regulatory agency to have engaged in the practice of refusing to make loans because the applicants for the loans reside </w:t>
                  </w:r>
                  <w:r>
                    <w:t>or the property proposed to secure the loans is located in a certain area:</w:t>
                  </w:r>
                </w:p>
                <w:p w:rsidR="000819CE" w:rsidRDefault="003F5A21" w:rsidP="008B45CC">
                  <w:pPr>
                    <w:jc w:val="both"/>
                  </w:pPr>
                  <w:r>
                    <w:t>(i)  a bank, savings and loan association, savings bank, or credit union doing business under the laws of this state or the United States</w:t>
                  </w:r>
                  <w:r>
                    <w:rPr>
                      <w:u w:val="single"/>
                    </w:rPr>
                    <w:t xml:space="preserve">, including a subsidiary of a bank, savings </w:t>
                  </w:r>
                  <w:r>
                    <w:rPr>
                      <w:u w:val="single"/>
                    </w:rPr>
                    <w:t>and loan association, savings bank, or credit union described by this subparagraph</w:t>
                  </w:r>
                  <w:r>
                    <w:t>;</w:t>
                  </w:r>
                </w:p>
                <w:p w:rsidR="000819CE" w:rsidRDefault="003F5A21" w:rsidP="008B45CC">
                  <w:pPr>
                    <w:jc w:val="both"/>
                  </w:pPr>
                  <w:r>
                    <w:t>(ii)  a federally chartered lending instrumentality or a person approved as a mortgagee by the United States government to make federally insured loans;</w:t>
                  </w:r>
                </w:p>
                <w:p w:rsidR="000819CE" w:rsidRDefault="003F5A21" w:rsidP="008B45CC">
                  <w:pPr>
                    <w:jc w:val="both"/>
                  </w:pPr>
                  <w:r>
                    <w:t>(iii)  a person lic</w:t>
                  </w:r>
                  <w:r>
                    <w:t>ensed to make regulated loans, as provided by statute of this state;</w:t>
                  </w:r>
                </w:p>
                <w:p w:rsidR="000819CE" w:rsidRDefault="003F5A21" w:rsidP="008B45CC">
                  <w:pPr>
                    <w:jc w:val="both"/>
                  </w:pPr>
                  <w:r>
                    <w:t>(iv)  a person who sold the homestead property to the current owner and who provided all or part of the financing for the purchase;</w:t>
                  </w:r>
                </w:p>
                <w:p w:rsidR="000819CE" w:rsidRDefault="003F5A21" w:rsidP="008B45CC">
                  <w:pPr>
                    <w:jc w:val="both"/>
                  </w:pPr>
                  <w:r>
                    <w:t xml:space="preserve">(v)  a person who is related to the homestead property </w:t>
                  </w:r>
                  <w:r>
                    <w:t>owner within the second degree of affinity or consanguinity; or</w:t>
                  </w:r>
                </w:p>
                <w:p w:rsidR="000819CE" w:rsidRDefault="003F5A21" w:rsidP="008B45CC">
                  <w:pPr>
                    <w:jc w:val="both"/>
                  </w:pPr>
                  <w:r>
                    <w:t xml:space="preserve">(vi)  a person regulated by this state as a mortgage </w:t>
                  </w:r>
                  <w:r>
                    <w:rPr>
                      <w:u w:val="single"/>
                    </w:rPr>
                    <w:t>banker or mortgage company</w:t>
                  </w:r>
                  <w:r>
                    <w:t xml:space="preserve"> [</w:t>
                  </w:r>
                  <w:r>
                    <w:rPr>
                      <w:strike/>
                    </w:rPr>
                    <w:t>broker</w:t>
                  </w:r>
                  <w:r>
                    <w:t>]; and</w:t>
                  </w:r>
                </w:p>
                <w:p w:rsidR="000819CE" w:rsidRDefault="003F5A21" w:rsidP="008B45CC">
                  <w:pPr>
                    <w:jc w:val="both"/>
                  </w:pPr>
                  <w:r>
                    <w:t>(Q)  is made on the condition that:</w:t>
                  </w:r>
                </w:p>
                <w:p w:rsidR="000819CE" w:rsidRDefault="003F5A21" w:rsidP="008B45CC">
                  <w:pPr>
                    <w:jc w:val="both"/>
                  </w:pPr>
                  <w:r>
                    <w:t>(i)  the owner of the homestead is not required to apply the p</w:t>
                  </w:r>
                  <w:r>
                    <w:t>roceeds of the extension of credit to repay another debt except debt secured by the homestead or debt to another lender;</w:t>
                  </w:r>
                </w:p>
                <w:p w:rsidR="000819CE" w:rsidRDefault="003F5A21" w:rsidP="008B45CC">
                  <w:pPr>
                    <w:jc w:val="both"/>
                  </w:pPr>
                  <w:r>
                    <w:t>(ii)  the owner of the homestead not assign wages as security for the extension of credit;</w:t>
                  </w:r>
                </w:p>
                <w:p w:rsidR="000819CE" w:rsidRDefault="003F5A21" w:rsidP="008B45CC">
                  <w:pPr>
                    <w:jc w:val="both"/>
                  </w:pPr>
                  <w:r>
                    <w:t xml:space="preserve">(iii)  the owner of the homestead not sign </w:t>
                  </w:r>
                  <w:r>
                    <w:t>any instrument in which blanks relating to substantive terms of agreement are left to be filled in;</w:t>
                  </w:r>
                </w:p>
                <w:p w:rsidR="000819CE" w:rsidRDefault="003F5A21" w:rsidP="008B45CC">
                  <w:pPr>
                    <w:jc w:val="both"/>
                  </w:pPr>
                  <w:r>
                    <w:t xml:space="preserve">(iv)  the owner of the homestead not sign a confession of judgment or power of attorney to the lender or to a third person to confess judgment or to appear </w:t>
                  </w:r>
                  <w:r>
                    <w:t>for the owner in a judicial proceeding;</w:t>
                  </w:r>
                </w:p>
                <w:p w:rsidR="000819CE" w:rsidRDefault="003F5A21" w:rsidP="008B45CC">
                  <w:pPr>
                    <w:jc w:val="both"/>
                  </w:pPr>
                  <w:r>
                    <w:t>(v)  at the time the extension of credit is made, the owner of the homestead shall receive a copy of the final loan application and all executed documents signed by the owner at closing related to the extension of cr</w:t>
                  </w:r>
                  <w:r>
                    <w:t>edit;</w:t>
                  </w:r>
                </w:p>
                <w:p w:rsidR="000819CE" w:rsidRDefault="003F5A21" w:rsidP="008B45CC">
                  <w:pPr>
                    <w:jc w:val="both"/>
                  </w:pPr>
                  <w:r>
                    <w:t xml:space="preserve">(vi)  the security instruments securing the extension of credit contain a disclosure that the extension of credit is the type of credit defined by </w:t>
                  </w:r>
                  <w:r>
                    <w:rPr>
                      <w:u w:val="single"/>
                    </w:rPr>
                    <w:t>Subsection (a)(6) of this section</w:t>
                  </w:r>
                  <w:r>
                    <w:t xml:space="preserve"> [</w:t>
                  </w:r>
                  <w:r>
                    <w:rPr>
                      <w:strike/>
                    </w:rPr>
                    <w:t>Section 50(a)(6), Article XVI, Texas Constitution</w:t>
                  </w:r>
                  <w:r>
                    <w:t>];</w:t>
                  </w:r>
                </w:p>
                <w:p w:rsidR="000819CE" w:rsidRDefault="003F5A21" w:rsidP="008B45CC">
                  <w:pPr>
                    <w:jc w:val="both"/>
                  </w:pPr>
                  <w:r>
                    <w:t xml:space="preserve">(vii)  within a </w:t>
                  </w:r>
                  <w:r>
                    <w:t xml:space="preserve">reasonable time after termination and full payment of the extension of credit, the lender cancel and return the promissory note to the owner of the homestead and give the owner, in recordable form, a release of the lien securing the extension of credit or </w:t>
                  </w:r>
                  <w:r>
                    <w:t>a copy of an endorsement and assignment of the lien to a lender that is refinancing the extension of credit;</w:t>
                  </w:r>
                </w:p>
                <w:p w:rsidR="000819CE" w:rsidRDefault="003F5A21" w:rsidP="008B45CC">
                  <w:pPr>
                    <w:jc w:val="both"/>
                  </w:pPr>
                  <w:r>
                    <w:t xml:space="preserve">(viii)  the owner of the homestead and any spouse of the owner may, within three days after the extension of credit is made, rescind the extension </w:t>
                  </w:r>
                  <w:r>
                    <w:t>of credit without penalty or charge;</w:t>
                  </w:r>
                </w:p>
                <w:p w:rsidR="000819CE" w:rsidRDefault="003F5A21" w:rsidP="008B45CC">
                  <w:pPr>
                    <w:jc w:val="both"/>
                  </w:pPr>
                  <w:r>
                    <w:t>(ix)  the owner of the homestead and the lender sign a written acknowledgment as to the fair market value of the homestead property on the date the extension of credit is made;</w:t>
                  </w:r>
                </w:p>
                <w:p w:rsidR="000819CE" w:rsidRDefault="003F5A21" w:rsidP="008B45CC">
                  <w:pPr>
                    <w:jc w:val="both"/>
                  </w:pPr>
                  <w:r>
                    <w:t>(x)  except as provided by Subparagraph (x</w:t>
                  </w:r>
                  <w:r>
                    <w:t>i) of this paragraph, the lender or any holder of the note for the extension of credit shall forfeit all principal and interest of the extension of credit if the lender or holder fails to comply with the lender's or holder's obligations under the extension</w:t>
                  </w:r>
                  <w:r>
                    <w:t xml:space="preserve"> of credit and fails to correct the failure to comply not later than the 60th day after the date the lender or holder is notified by the borrower of the lender's failure to comply by:</w:t>
                  </w:r>
                </w:p>
                <w:p w:rsidR="000819CE" w:rsidRDefault="003F5A21" w:rsidP="008B45CC">
                  <w:pPr>
                    <w:jc w:val="both"/>
                  </w:pPr>
                  <w:r>
                    <w:t>(a)  paying to the owner an amount equal to any overcharge paid by the o</w:t>
                  </w:r>
                  <w:r>
                    <w:t>wner under or related to the extension of credit if the owner has paid an amount that exceeds an amount stated in the applicable Paragraph (E), (G), or (O) of this subdivision;</w:t>
                  </w:r>
                </w:p>
                <w:p w:rsidR="000819CE" w:rsidRDefault="003F5A21" w:rsidP="008B45CC">
                  <w:pPr>
                    <w:jc w:val="both"/>
                  </w:pPr>
                  <w:r>
                    <w:t>(b)  sending the owner a written acknowledgement that the lien is valid only in</w:t>
                  </w:r>
                  <w:r>
                    <w:t xml:space="preserve"> the amount that the extension of credit does not exceed the percentage described by Paragraph (B) of this subdivision, if applicable, or is not secured by property described under Paragraph (H) [</w:t>
                  </w:r>
                  <w:r>
                    <w:rPr>
                      <w:strike/>
                    </w:rPr>
                    <w:t>or (I)</w:t>
                  </w:r>
                  <w:r>
                    <w:t>] of this subdivision, if applicable;</w:t>
                  </w:r>
                </w:p>
                <w:p w:rsidR="000819CE" w:rsidRDefault="003F5A21" w:rsidP="008B45CC">
                  <w:pPr>
                    <w:jc w:val="both"/>
                  </w:pPr>
                  <w:r>
                    <w:t>(c)  sending the</w:t>
                  </w:r>
                  <w:r>
                    <w:t xml:space="preserve"> owner a written notice modifying any other amount, percentage, term, or other provision prohibited by this section to a permitted amount, percentage, term, or other provision and adjusting the account of the borrower to ensure that the borrower is not req</w:t>
                  </w:r>
                  <w:r>
                    <w:t>uired to pay more than an amount permitted by this section and is not subject to any other term or provision prohibited by this section;</w:t>
                  </w:r>
                </w:p>
                <w:p w:rsidR="000819CE" w:rsidRDefault="003F5A21" w:rsidP="008B45CC">
                  <w:pPr>
                    <w:jc w:val="both"/>
                  </w:pPr>
                  <w:r>
                    <w:t>(d)  delivering the required documents to the borrower if the lender fails to comply with Subparagraph (v) of this para</w:t>
                  </w:r>
                  <w:r>
                    <w:t>graph or obtaining the appropriate signatures if the lender fails to comply with Subparagraph (ix) of this paragraph;</w:t>
                  </w:r>
                </w:p>
                <w:p w:rsidR="000819CE" w:rsidRDefault="003F5A21" w:rsidP="008B45CC">
                  <w:pPr>
                    <w:jc w:val="both"/>
                  </w:pPr>
                  <w:r>
                    <w:t>(e)  sending the owner a written acknowledgement, if the failure to comply is prohibited by Paragraph (K) of this subdivision, that the ac</w:t>
                  </w:r>
                  <w:r>
                    <w:t>crual of interest and all of the owner's obligations under the extension of credit are abated while any prior lien prohibited under Paragraph (K) remains secured by the homestead; or</w:t>
                  </w:r>
                </w:p>
                <w:p w:rsidR="000819CE" w:rsidRDefault="003F5A21" w:rsidP="008B45CC">
                  <w:pPr>
                    <w:jc w:val="both"/>
                  </w:pPr>
                  <w:r>
                    <w:t>(f)  if the failure to comply cannot be cured under Subparagraphs (x)(a)-</w:t>
                  </w:r>
                  <w:r>
                    <w:t>(e) of this paragraph, curing the failure to comply by a refund or credit to the owner of $1,000 and offering the owner the right to refinance the extension of credit with the lender or holder for the remaining term of the loan at no cost to the owner on t</w:t>
                  </w:r>
                  <w:r>
                    <w:t>he same terms, including interest, as the original extension of credit with any modifications necessary to comply with this section or on terms on which the owner and the lender or holder otherwise agree that comply with this section; and</w:t>
                  </w:r>
                </w:p>
                <w:p w:rsidR="000819CE" w:rsidRDefault="003F5A21" w:rsidP="008B45CC">
                  <w:pPr>
                    <w:jc w:val="both"/>
                  </w:pPr>
                  <w:r>
                    <w:t xml:space="preserve">(xi)  the lender </w:t>
                  </w:r>
                  <w:r>
                    <w:t>or any holder of the note for the extension of credit shall forfeit all principal and interest of the extension of credit if the extension of credit is made by a person other than a person described under Paragraph (P) of this subdivision or if the lien wa</w:t>
                  </w:r>
                  <w:r>
                    <w:t>s not created under a written agreement with the consent of each owner and each owner's spouse, unless each owner and each owner's spouse who did not initially consent subsequently consents;</w:t>
                  </w:r>
                </w:p>
                <w:p w:rsidR="000819CE" w:rsidRDefault="003F5A21" w:rsidP="008B45CC">
                  <w:pPr>
                    <w:jc w:val="both"/>
                  </w:pPr>
                  <w:r>
                    <w:t>(7)  a reverse mortgage; or</w:t>
                  </w:r>
                </w:p>
                <w:p w:rsidR="000819CE" w:rsidRDefault="003F5A21" w:rsidP="008B45CC">
                  <w:pPr>
                    <w:jc w:val="both"/>
                  </w:pPr>
                  <w:r>
                    <w:t xml:space="preserve">(8)  the conversion and refinance of </w:t>
                  </w:r>
                  <w:r>
                    <w:t>a personal property lien secured by a manufactured home to a lien on real property, including the refinance of the purchase price of the manufactured home, the cost of installing the manufactured home on the real property, and the refinance of the purchase</w:t>
                  </w:r>
                  <w:r>
                    <w:t xml:space="preserve"> price of the real property.</w:t>
                  </w:r>
                </w:p>
                <w:p w:rsidR="000819CE" w:rsidRDefault="003F5A21" w:rsidP="008B45CC">
                  <w:pPr>
                    <w:jc w:val="both"/>
                  </w:pPr>
                  <w:r>
                    <w:t xml:space="preserve">(f)  A refinance of debt secured by the homestead, any portion of which is an extension of credit described by Subsection (a)(6) of this section, may not be secured by a valid lien against the homestead unless </w:t>
                  </w:r>
                  <w:r>
                    <w:rPr>
                      <w:u w:val="single"/>
                    </w:rPr>
                    <w:t>either:</w:t>
                  </w:r>
                </w:p>
                <w:p w:rsidR="000819CE" w:rsidRDefault="003F5A21" w:rsidP="008B45CC">
                  <w:pPr>
                    <w:jc w:val="both"/>
                  </w:pPr>
                  <w:r>
                    <w:rPr>
                      <w:u w:val="single"/>
                    </w:rPr>
                    <w:t>(1)</w:t>
                  </w:r>
                  <w:r>
                    <w:t xml:space="preserve">  the </w:t>
                  </w:r>
                  <w:r>
                    <w:t>refinance of the debt is an extension of credit described by Subsection (a)(6) or (a)(7) of this section</w:t>
                  </w:r>
                  <w:r>
                    <w:rPr>
                      <w:u w:val="single"/>
                    </w:rPr>
                    <w:t>; or</w:t>
                  </w:r>
                </w:p>
                <w:p w:rsidR="000819CE" w:rsidRDefault="003F5A21" w:rsidP="008B45CC">
                  <w:pPr>
                    <w:jc w:val="both"/>
                  </w:pPr>
                  <w:r>
                    <w:rPr>
                      <w:u w:val="single"/>
                    </w:rPr>
                    <w:t>(2)  all of the following conditions are met:</w:t>
                  </w:r>
                </w:p>
                <w:p w:rsidR="000819CE" w:rsidRDefault="003F5A21" w:rsidP="008B45CC">
                  <w:pPr>
                    <w:jc w:val="both"/>
                  </w:pPr>
                  <w:r>
                    <w:rPr>
                      <w:u w:val="single"/>
                    </w:rPr>
                    <w:t>(A)  the refinance is not closed before the first anniversary of the date the extension of credit was</w:t>
                  </w:r>
                  <w:r>
                    <w:rPr>
                      <w:u w:val="single"/>
                    </w:rPr>
                    <w:t xml:space="preserve"> closed;</w:t>
                  </w:r>
                </w:p>
                <w:p w:rsidR="000819CE" w:rsidRDefault="003F5A21" w:rsidP="008B45CC">
                  <w:pPr>
                    <w:jc w:val="both"/>
                  </w:pPr>
                  <w:r>
                    <w:rPr>
                      <w:u w:val="single"/>
                    </w:rPr>
                    <w:t>(B)  the refinanced extension of credit does not include the advance of any additional funds other than:</w:t>
                  </w:r>
                </w:p>
                <w:p w:rsidR="000819CE" w:rsidRDefault="003F5A21" w:rsidP="008B45CC">
                  <w:pPr>
                    <w:jc w:val="both"/>
                  </w:pPr>
                  <w:r>
                    <w:rPr>
                      <w:u w:val="single"/>
                    </w:rPr>
                    <w:t>(i)  funds advanced to refinance a debt described by Subsections (a)(1) through (a)(7) of this section; or</w:t>
                  </w:r>
                </w:p>
                <w:p w:rsidR="000819CE" w:rsidRDefault="003F5A21" w:rsidP="008B45CC">
                  <w:pPr>
                    <w:jc w:val="both"/>
                  </w:pPr>
                  <w:r>
                    <w:rPr>
                      <w:u w:val="single"/>
                    </w:rPr>
                    <w:t>(ii)  actual costs and reserves req</w:t>
                  </w:r>
                  <w:r>
                    <w:rPr>
                      <w:u w:val="single"/>
                    </w:rPr>
                    <w:t>uired by the lender to refinance the debt;</w:t>
                  </w:r>
                </w:p>
                <w:p w:rsidR="000819CE" w:rsidRDefault="003F5A21" w:rsidP="008B45CC">
                  <w:pPr>
                    <w:jc w:val="both"/>
                  </w:pPr>
                  <w:r>
                    <w:rPr>
                      <w:u w:val="single"/>
                    </w:rPr>
                    <w:t>(C)  the refinance of the extension of credit is of a principal amount that when added to the aggregate total of the outstanding principal balances of all other indebtedness secured by valid encumbrances of record</w:t>
                  </w:r>
                  <w:r>
                    <w:rPr>
                      <w:u w:val="single"/>
                    </w:rPr>
                    <w:t xml:space="preserve"> against the homestead does not exceed 80 percent of the fair market value of the homestead on the date the refinance of the extension of credit is made; and</w:t>
                  </w:r>
                </w:p>
                <w:p w:rsidR="000819CE" w:rsidRDefault="003F5A21" w:rsidP="008B45CC">
                  <w:pPr>
                    <w:jc w:val="both"/>
                  </w:pPr>
                  <w:r>
                    <w:rPr>
                      <w:u w:val="single"/>
                    </w:rPr>
                    <w:t>(D)  the lender provides the owner the following written notice on a separate document not later t</w:t>
                  </w:r>
                  <w:r>
                    <w:rPr>
                      <w:u w:val="single"/>
                    </w:rPr>
                    <w:t>han the third business day after the date the owner submits the loan application to the lender and at least 12 days before the date the refinance of the extension of credit is closed:</w:t>
                  </w:r>
                </w:p>
                <w:p w:rsidR="000819CE" w:rsidRDefault="003F5A21" w:rsidP="008B45CC">
                  <w:pPr>
                    <w:jc w:val="both"/>
                  </w:pPr>
                  <w:r>
                    <w:rPr>
                      <w:u w:val="single"/>
                    </w:rPr>
                    <w:t xml:space="preserve">"YOUR EXISTING LOAN THAT YOU DESIRE TO REFINANCE IS A HOME EQUITY LOAN. </w:t>
                  </w:r>
                  <w:r>
                    <w:rPr>
                      <w:u w:val="single"/>
                    </w:rPr>
                    <w:t xml:space="preserve"> YOU MAY HAVE THE OPTION TO REFINANCE YOUR HOME EQUITY LOAN AS EITHER A HOME EQUITY LOAN OR AS A NON-HOME EQUITY LOAN, IF OFFERED BY YOUR LENDER.</w:t>
                  </w:r>
                </w:p>
                <w:p w:rsidR="000819CE" w:rsidRDefault="003F5A21" w:rsidP="008B45CC">
                  <w:pPr>
                    <w:jc w:val="both"/>
                  </w:pPr>
                  <w:r>
                    <w:rPr>
                      <w:u w:val="single"/>
                    </w:rPr>
                    <w:t xml:space="preserve">"HOME EQUITY LOANS HAVE IMPORTANT CONSUMER PROTECTIONS.  A LENDER MAY ONLY FORECLOSE A HOME EQUITY LOAN BASED </w:t>
                  </w:r>
                  <w:r>
                    <w:rPr>
                      <w:u w:val="single"/>
                    </w:rPr>
                    <w:t>ON A COURT ORDER.  A HOME EQUITY LOAN MUST BE WITHOUT RECOURSE FOR PERSONAL LIABILITY AGAINST YOU AND YOUR SPOUSE.</w:t>
                  </w:r>
                </w:p>
                <w:p w:rsidR="000819CE" w:rsidRDefault="003F5A21" w:rsidP="008B45CC">
                  <w:pPr>
                    <w:jc w:val="both"/>
                  </w:pPr>
                  <w:r>
                    <w:rPr>
                      <w:u w:val="single"/>
                    </w:rPr>
                    <w:t>"IF YOU HAVE APPLIED TO REFINANCE YOUR EXISTING HOME EQUITY LOAN AS A NON-HOME EQUITY LOAN, YOU WILL LOSE CERTAIN CONSUMER PROTECTIONS.  A NO</w:t>
                  </w:r>
                  <w:r>
                    <w:rPr>
                      <w:u w:val="single"/>
                    </w:rPr>
                    <w:t>N-HOME EQUITY REFINANCED LOAN:</w:t>
                  </w:r>
                </w:p>
                <w:p w:rsidR="000819CE" w:rsidRDefault="003F5A21" w:rsidP="008B45CC">
                  <w:pPr>
                    <w:jc w:val="both"/>
                  </w:pPr>
                  <w:r>
                    <w:rPr>
                      <w:u w:val="single"/>
                    </w:rPr>
                    <w:t>"(1)  WILL PERMIT THE LENDER TO FORECLOSE WITHOUT A COURT ORDER;</w:t>
                  </w:r>
                </w:p>
                <w:p w:rsidR="000819CE" w:rsidRDefault="003F5A21" w:rsidP="008B45CC">
                  <w:pPr>
                    <w:jc w:val="both"/>
                  </w:pPr>
                  <w:r>
                    <w:rPr>
                      <w:u w:val="single"/>
                    </w:rPr>
                    <w:t>"(2)  WILL BE WITH RECOURSE FOR PERSONAL LIABILITY AGAINST YOU AND YOUR SPOUSE; AND</w:t>
                  </w:r>
                </w:p>
                <w:p w:rsidR="000819CE" w:rsidRDefault="003F5A21" w:rsidP="008B45CC">
                  <w:pPr>
                    <w:jc w:val="both"/>
                  </w:pPr>
                  <w:r>
                    <w:rPr>
                      <w:u w:val="single"/>
                    </w:rPr>
                    <w:t>"(3)  MAY ALSO CONTAIN OTHER TERMS OR CONDITIONS THAT MAY NOT BE PERMITTED I</w:t>
                  </w:r>
                  <w:r>
                    <w:rPr>
                      <w:u w:val="single"/>
                    </w:rPr>
                    <w:t>N A TRADITIONAL HOME EQUITY LOAN.</w:t>
                  </w:r>
                </w:p>
                <w:p w:rsidR="000819CE" w:rsidRDefault="003F5A21" w:rsidP="008B45CC">
                  <w:pPr>
                    <w:jc w:val="both"/>
                  </w:pPr>
                  <w:r>
                    <w:rPr>
                      <w:u w:val="single"/>
                    </w:rPr>
                    <w:t>"BEFORE YOU REFINANCE YOUR EXISTING HOME EQUITY LOAN TO MAKE IT A NON-HOME EQUITY LOAN, YOU SHOULD MAKE SURE YOU UNDERSTAND THAT YOU ARE WAIVING IMPORTANT PROTECTIONS THAT HOME EQUITY LOANS PROVIDE UNDER THE LAW AND SHOULD</w:t>
                  </w:r>
                  <w:r>
                    <w:rPr>
                      <w:u w:val="single"/>
                    </w:rPr>
                    <w:t xml:space="preserve"> CONSIDER CONSULTING WITH AN ATTORNEY OF YOUR CHOOSING REGARDING THESE PROTECTIONS.</w:t>
                  </w:r>
                </w:p>
                <w:p w:rsidR="000819CE" w:rsidRDefault="003F5A21" w:rsidP="008B45CC">
                  <w:pPr>
                    <w:jc w:val="both"/>
                  </w:pPr>
                  <w:r>
                    <w:rPr>
                      <w:u w:val="single"/>
                    </w:rPr>
                    <w:t>"YOU MAY WISH TO ASK YOUR LENDER TO REFINANCE YOUR LOAN AS A HOME EQUITY LOAN.  HOWEVER, A HOME EQUITY LOAN MAY HAVE A HIGHER INTEREST RATE AND CLOSING COSTS THAN A NON-HOM</w:t>
                  </w:r>
                  <w:r>
                    <w:rPr>
                      <w:u w:val="single"/>
                    </w:rPr>
                    <w:t>E EQUITY LOAN."</w:t>
                  </w:r>
                </w:p>
                <w:p w:rsidR="000819CE" w:rsidRDefault="003F5A21" w:rsidP="008B45CC">
                  <w:pPr>
                    <w:jc w:val="both"/>
                  </w:pPr>
                  <w:r>
                    <w:rPr>
                      <w:u w:val="single"/>
                    </w:rPr>
                    <w:t>(f-1)  A lien securing a refinance of debt under Subsection (f)(2) of this section is deemed to be a lien described by Subsection (a)(4) of this section.  An affidavit executed by the owner or the owner's spouse acknowledging that the requi</w:t>
                  </w:r>
                  <w:r>
                    <w:rPr>
                      <w:u w:val="single"/>
                    </w:rPr>
                    <w:t>rements of Subsection (f)(2) of this section have been met conclusively establishes that the requirements of Subsection (a)(4) of this section have been met</w:t>
                  </w:r>
                  <w:r>
                    <w:t>.</w:t>
                  </w:r>
                </w:p>
                <w:p w:rsidR="000819CE" w:rsidRDefault="003F5A21" w:rsidP="008B45CC">
                  <w:pPr>
                    <w:jc w:val="both"/>
                  </w:pPr>
                  <w:r>
                    <w:t>(g)  An extension of credit described by Subsection (a)(6) of this section may be secured by a val</w:t>
                  </w:r>
                  <w:r>
                    <w:t>id lien against homestead property if the extension of credit is not closed before the 12th day after the lender provides the owner with the following written notice on a separate instrument:</w:t>
                  </w:r>
                </w:p>
                <w:p w:rsidR="000819CE" w:rsidRDefault="003F5A21" w:rsidP="008B45CC">
                  <w:pPr>
                    <w:jc w:val="both"/>
                  </w:pPr>
                  <w:r>
                    <w:t>"NOTICE CONCERNING EXTENSIONS OF CREDIT DEFINED BY SECTION 50(a)</w:t>
                  </w:r>
                  <w:r>
                    <w:t>(6), ARTICLE XVI, TEXAS CONSTITUTION:</w:t>
                  </w:r>
                </w:p>
                <w:p w:rsidR="000819CE" w:rsidRDefault="003F5A21" w:rsidP="008B45CC">
                  <w:pPr>
                    <w:jc w:val="both"/>
                  </w:pPr>
                  <w:r>
                    <w:t>"SECTION 50(a)(6), ARTICLE XVI, OF THE TEXAS CONSTITUTION ALLOWS CERTAIN LOANS TO BE SECURED AGAINST THE EQUITY IN YOUR HOME.  SUCH LOANS ARE COMMONLY KNOWN AS EQUITY LOANS.  IF YOU DO NOT REPAY THE LOAN OR IF YOU FAIL</w:t>
                  </w:r>
                  <w:r>
                    <w:t xml:space="preserve"> TO MEET THE TERMS OF THE LOAN, THE LENDER MAY FORECLOSE AND SELL YOUR HOME.  THE CONSTITUTION PROVIDES THAT:</w:t>
                  </w:r>
                </w:p>
                <w:p w:rsidR="000819CE" w:rsidRDefault="003F5A21" w:rsidP="008B45CC">
                  <w:pPr>
                    <w:jc w:val="both"/>
                  </w:pPr>
                  <w:r>
                    <w:t>"(A) THE LOAN MUST BE VOLUNTARILY CREATED WITH THE CONSENT OF EACH OWNER OF YOUR HOME AND EACH OWNER'S SPOUSE;</w:t>
                  </w:r>
                </w:p>
                <w:p w:rsidR="000819CE" w:rsidRDefault="003F5A21" w:rsidP="008B45CC">
                  <w:pPr>
                    <w:jc w:val="both"/>
                  </w:pPr>
                  <w:r>
                    <w:t>"(B) THE PRINCIPAL LOAN AMOUNT AT T</w:t>
                  </w:r>
                  <w:r>
                    <w:t>HE TIME THE LOAN IS MADE MUST NOT EXCEED AN AMOUNT THAT, WHEN ADDED TO THE PRINCIPAL BALANCES OF ALL OTHER LIENS AGAINST YOUR HOME, IS MORE THAN 80 PERCENT OF THE FAIR MARKET VALUE OF YOUR HOME;</w:t>
                  </w:r>
                </w:p>
                <w:p w:rsidR="000819CE" w:rsidRDefault="003F5A21" w:rsidP="008B45CC">
                  <w:pPr>
                    <w:jc w:val="both"/>
                  </w:pPr>
                  <w:r>
                    <w:t>"(C) THE LOAN MUST BE WITHOUT RECOURSE FOR PERSONAL LIABILITY</w:t>
                  </w:r>
                  <w:r>
                    <w:t xml:space="preserve"> AGAINST YOU AND YOUR SPOUSE UNLESS YOU OR YOUR SPOUSE OBTAINED THIS EXTENSION OF CREDIT BY ACTUAL FRAUD;</w:t>
                  </w:r>
                </w:p>
                <w:p w:rsidR="000819CE" w:rsidRDefault="003F5A21" w:rsidP="008B45CC">
                  <w:pPr>
                    <w:jc w:val="both"/>
                  </w:pPr>
                  <w:r>
                    <w:t>"(D) THE LIEN SECURING THE LOAN MAY BE FORECLOSED UPON ONLY WITH A COURT ORDER;</w:t>
                  </w:r>
                </w:p>
                <w:p w:rsidR="000819CE" w:rsidRDefault="003F5A21" w:rsidP="008B45CC">
                  <w:pPr>
                    <w:jc w:val="both"/>
                  </w:pPr>
                  <w:r>
                    <w:t xml:space="preserve">"(E) FEES AND CHARGES TO MAKE THE LOAN MAY NOT EXCEED </w:t>
                  </w:r>
                  <w:r>
                    <w:rPr>
                      <w:u w:val="single"/>
                    </w:rPr>
                    <w:t>2</w:t>
                  </w:r>
                  <w:r>
                    <w:t xml:space="preserve"> [</w:t>
                  </w:r>
                  <w:r>
                    <w:rPr>
                      <w:strike/>
                    </w:rPr>
                    <w:t>3</w:t>
                  </w:r>
                  <w:r>
                    <w:t>] PERCENT OF</w:t>
                  </w:r>
                  <w:r>
                    <w:t xml:space="preserve"> THE LOAN AMOUNT</w:t>
                  </w:r>
                  <w:r>
                    <w:rPr>
                      <w:u w:val="single"/>
                    </w:rPr>
                    <w:t>, EXCEPT FOR A FEE OR CHARGE FOR AN APPRAISAL PERFORMED BY A THIRD PARTY APPRAISER, A PROPERTY SURVEY PERFORMED BY A STATE REGISTERED OR LICENSED SURVEYOR, A STATE BASE PREMIUM FOR A MORTGAGEE POLICY OF TITLE INSURANCE WITH ENDORSEMENTS, OR</w:t>
                  </w:r>
                  <w:r>
                    <w:rPr>
                      <w:u w:val="single"/>
                    </w:rPr>
                    <w:t xml:space="preserve"> A TITLE EXAMINATION REPORT</w:t>
                  </w:r>
                  <w:r>
                    <w:t>;</w:t>
                  </w:r>
                </w:p>
                <w:p w:rsidR="000819CE" w:rsidRDefault="003F5A21" w:rsidP="008B45CC">
                  <w:pPr>
                    <w:jc w:val="both"/>
                  </w:pPr>
                  <w:r>
                    <w:t>"(F) THE LOAN MAY NOT BE AN OPEN-END ACCOUNT THAT MAY BE DEBITED FROM TIME TO TIME OR UNDER WHICH CREDIT MAY BE EXTENDED FROM TIME TO TIME UNLESS IT IS A HOME EQUITY LINE OF CREDIT;</w:t>
                  </w:r>
                </w:p>
                <w:p w:rsidR="000819CE" w:rsidRDefault="003F5A21" w:rsidP="008B45CC">
                  <w:pPr>
                    <w:jc w:val="both"/>
                  </w:pPr>
                  <w:r>
                    <w:t xml:space="preserve">"(G) YOU MAY PREPAY THE LOAN WITHOUT PENALTY </w:t>
                  </w:r>
                  <w:r>
                    <w:t>OR CHARGE;</w:t>
                  </w:r>
                </w:p>
                <w:p w:rsidR="000819CE" w:rsidRDefault="003F5A21" w:rsidP="008B45CC">
                  <w:pPr>
                    <w:jc w:val="both"/>
                  </w:pPr>
                  <w:r>
                    <w:t>"(H) NO ADDITIONAL COLLATERAL MAY BE SECURITY FOR THE LOAN;</w:t>
                  </w:r>
                </w:p>
                <w:p w:rsidR="000819CE" w:rsidRDefault="003F5A21" w:rsidP="008B45CC">
                  <w:pPr>
                    <w:jc w:val="both"/>
                  </w:pPr>
                  <w:r>
                    <w:t xml:space="preserve">"(I) </w:t>
                  </w:r>
                  <w:r>
                    <w:rPr>
                      <w:u w:val="single"/>
                    </w:rPr>
                    <w:t>(repealed)</w:t>
                  </w:r>
                  <w:r>
                    <w:t xml:space="preserve"> [</w:t>
                  </w:r>
                  <w:r>
                    <w:rPr>
                      <w:strike/>
                    </w:rPr>
                    <w:t xml:space="preserve">THE LOAN MAY NOT BE SECURED BY HOMESTEAD PROPERTY THAT IS DESIGNATED FOR AGRICULTURAL USE AS OF THE DATE OF CLOSING, UNLESS THE AGRICULTURAL HOMESTEAD PROPERTY IS USED </w:t>
                  </w:r>
                  <w:r>
                    <w:rPr>
                      <w:strike/>
                    </w:rPr>
                    <w:t>PRIMARILY FOR THE PRODUCTION OF MILK</w:t>
                  </w:r>
                  <w:r>
                    <w:t>];</w:t>
                  </w:r>
                </w:p>
                <w:p w:rsidR="000819CE" w:rsidRDefault="003F5A21" w:rsidP="008B45CC">
                  <w:pPr>
                    <w:jc w:val="both"/>
                  </w:pPr>
                  <w:r>
                    <w:t>"(J) YOU ARE NOT REQUIRED TO REPAY THE LOAN EARLIER THAN AGREED SOLELY BECAUSE THE FAIR MARKET VALUE OF YOUR HOME DECREASES OR BECAUSE YOU DEFAULT ON ANOTHER LOAN THAT IS NOT SECURED BY YOUR HOME;</w:t>
                  </w:r>
                </w:p>
                <w:p w:rsidR="000819CE" w:rsidRDefault="003F5A21" w:rsidP="008B45CC">
                  <w:pPr>
                    <w:jc w:val="both"/>
                  </w:pPr>
                  <w:r>
                    <w:t>"(K) ONLY ONE LOAN D</w:t>
                  </w:r>
                  <w:r>
                    <w:t>ESCRIBED BY SECTION 50(a)(6), ARTICLE XVI, OF THE TEXAS CONSTITUTION MAY BE SECURED WITH YOUR HOME AT ANY GIVEN TIME;</w:t>
                  </w:r>
                </w:p>
                <w:p w:rsidR="000819CE" w:rsidRDefault="003F5A21" w:rsidP="008B45CC">
                  <w:pPr>
                    <w:jc w:val="both"/>
                  </w:pPr>
                  <w:r>
                    <w:t>"(L) THE LOAN MUST BE SCHEDULED TO BE REPAID IN PAYMENTS THAT EQUAL OR EXCEED THE AMOUNT OF ACCRUED INTEREST FOR EACH PAYMENT PERIOD;</w:t>
                  </w:r>
                </w:p>
                <w:p w:rsidR="000819CE" w:rsidRDefault="003F5A21" w:rsidP="008B45CC">
                  <w:pPr>
                    <w:jc w:val="both"/>
                  </w:pPr>
                  <w:r>
                    <w:t>"(M)</w:t>
                  </w:r>
                  <w:r>
                    <w:t xml:space="preserve"> THE LOAN MAY NOT CLOSE BEFORE 12 DAYS AFTER YOU SUBMIT A LOAN APPLICATION TO THE LENDER OR BEFORE 12 DAYS AFTER YOU RECEIVE THIS NOTICE, WHICHEVER DATE IS LATER; AND MAY NOT WITHOUT YOUR CONSENT CLOSE BEFORE ONE BUSINESS DAY AFTER THE DATE ON WHICH YOU RE</w:t>
                  </w:r>
                  <w:r>
                    <w:t>CEIVE A COPY OF YOUR LOAN APPLICATION IF NOT PREVIOUSLY PROVIDED AND A FINAL ITEMIZED DISCLOSURE OF THE ACTUAL FEES, POINTS, INTEREST, COSTS, AND CHARGES THAT WILL BE CHARGED AT CLOSING; AND IF YOUR HOME WAS SECURITY FOR THE SAME TYPE OF LOAN WITHIN THE PA</w:t>
                  </w:r>
                  <w:r>
                    <w:t>ST YEAR, A NEW LOAN SECURED BY THE SAME PROPERTY MAY NOT CLOSE BEFORE ONE YEAR HAS PASSED FROM THE CLOSING DATE OF THE OTHER LOAN, UNLESS ON OATH YOU REQUEST AN EARLIER CLOSING DUE TO A DECLARED STATE OF EMERGENCY;</w:t>
                  </w:r>
                </w:p>
                <w:p w:rsidR="000819CE" w:rsidRDefault="003F5A21" w:rsidP="008B45CC">
                  <w:pPr>
                    <w:jc w:val="both"/>
                  </w:pPr>
                  <w:r>
                    <w:t>"(N) THE LOAN MAY CLOSE ONLY AT THE OFFIC</w:t>
                  </w:r>
                  <w:r>
                    <w:t>E OF THE LENDER, TITLE COMPANY, OR AN ATTORNEY AT LAW;</w:t>
                  </w:r>
                </w:p>
                <w:p w:rsidR="000819CE" w:rsidRDefault="003F5A21" w:rsidP="008B45CC">
                  <w:pPr>
                    <w:jc w:val="both"/>
                  </w:pPr>
                  <w:r>
                    <w:t>"(O) THE LENDER MAY CHARGE ANY FIXED OR VARIABLE RATE OF INTEREST AUTHORIZED BY STATUTE;</w:t>
                  </w:r>
                </w:p>
                <w:p w:rsidR="000819CE" w:rsidRDefault="003F5A21" w:rsidP="008B45CC">
                  <w:pPr>
                    <w:jc w:val="both"/>
                  </w:pPr>
                  <w:r>
                    <w:t xml:space="preserve">"(P) ONLY A LAWFULLY AUTHORIZED LENDER MAY MAKE LOANS DESCRIBED BY SECTION 50(a)(6), ARTICLE XVI, OF THE TEXAS </w:t>
                  </w:r>
                  <w:r>
                    <w:t>CONSTITUTION;</w:t>
                  </w:r>
                </w:p>
                <w:p w:rsidR="000819CE" w:rsidRDefault="003F5A21" w:rsidP="008B45CC">
                  <w:pPr>
                    <w:jc w:val="both"/>
                  </w:pPr>
                  <w:r>
                    <w:t>"(Q) LOANS DESCRIBED BY SECTION 50(a)(6), ARTICLE XVI, OF THE TEXAS CONSTITUTION MUST:</w:t>
                  </w:r>
                </w:p>
                <w:p w:rsidR="000819CE" w:rsidRDefault="003F5A21" w:rsidP="008B45CC">
                  <w:pPr>
                    <w:jc w:val="both"/>
                  </w:pPr>
                  <w:r>
                    <w:t>"(1) NOT REQUIRE YOU TO APPLY THE PROCEEDS TO ANOTHER DEBT EXCEPT A DEBT THAT IS SECURED BY YOUR HOME OR OWED TO ANOTHER LENDER;</w:t>
                  </w:r>
                </w:p>
                <w:p w:rsidR="000819CE" w:rsidRDefault="003F5A21" w:rsidP="008B45CC">
                  <w:pPr>
                    <w:jc w:val="both"/>
                  </w:pPr>
                  <w:r>
                    <w:t xml:space="preserve">"(2) NOT REQUIRE THAT YOU </w:t>
                  </w:r>
                  <w:r>
                    <w:t>ASSIGN WAGES AS SECURITY;</w:t>
                  </w:r>
                </w:p>
                <w:p w:rsidR="000819CE" w:rsidRDefault="003F5A21" w:rsidP="008B45CC">
                  <w:pPr>
                    <w:jc w:val="both"/>
                  </w:pPr>
                  <w:r>
                    <w:t>"(3) NOT REQUIRE THAT YOU EXECUTE INSTRUMENTS WHICH HAVE BLANKS FOR SUBSTANTIVE TERMS OF AGREEMENT LEFT TO BE FILLED IN;</w:t>
                  </w:r>
                </w:p>
                <w:p w:rsidR="000819CE" w:rsidRDefault="003F5A21" w:rsidP="008B45CC">
                  <w:pPr>
                    <w:jc w:val="both"/>
                  </w:pPr>
                  <w:r>
                    <w:t>"(4) NOT REQUIRE THAT YOU SIGN A CONFESSION OF JUDGMENT OR POWER OF ATTORNEY TO ANOTHER PERSON TO CONFESS JUD</w:t>
                  </w:r>
                  <w:r>
                    <w:t>GMENT OR APPEAR IN A LEGAL PROCEEDING ON YOUR BEHALF;</w:t>
                  </w:r>
                </w:p>
                <w:p w:rsidR="000819CE" w:rsidRDefault="003F5A21" w:rsidP="008B45CC">
                  <w:pPr>
                    <w:jc w:val="both"/>
                  </w:pPr>
                  <w:r>
                    <w:t>"(5) PROVIDE THAT YOU RECEIVE A COPY OF YOUR FINAL LOAN APPLICATION AND ALL EXECUTED DOCUMENTS YOU SIGN AT CLOSING;</w:t>
                  </w:r>
                </w:p>
                <w:p w:rsidR="000819CE" w:rsidRDefault="003F5A21" w:rsidP="008B45CC">
                  <w:pPr>
                    <w:jc w:val="both"/>
                  </w:pPr>
                  <w:r>
                    <w:t>"(6) PROVIDE THAT THE SECURITY INSTRUMENTS CONTAIN A DISCLOSURE THAT THIS LOAN IS A LO</w:t>
                  </w:r>
                  <w:r>
                    <w:t>AN DEFINED BY SECTION 50(a)(6), ARTICLE XVI, OF THE TEXAS CONSTITUTION;</w:t>
                  </w:r>
                </w:p>
                <w:p w:rsidR="000819CE" w:rsidRDefault="003F5A21" w:rsidP="008B45CC">
                  <w:pPr>
                    <w:jc w:val="both"/>
                  </w:pPr>
                  <w:r>
                    <w:t>"(7) PROVIDE THAT WHEN THE LOAN IS PAID IN FULL, THE LENDER WILL SIGN AND GIVE YOU A RELEASE OF LIEN OR AN ASSIGNMENT OF THE LIEN, WHICHEVER IS APPROPRIATE;</w:t>
                  </w:r>
                </w:p>
                <w:p w:rsidR="000819CE" w:rsidRDefault="003F5A21" w:rsidP="008B45CC">
                  <w:pPr>
                    <w:jc w:val="both"/>
                  </w:pPr>
                  <w:r>
                    <w:t xml:space="preserve">"(8) PROVIDE THAT YOU MAY, </w:t>
                  </w:r>
                  <w:r>
                    <w:t>WITHIN 3 DAYS AFTER CLOSING, RESCIND THE LOAN WITHOUT PENALTY OR CHARGE;</w:t>
                  </w:r>
                </w:p>
                <w:p w:rsidR="000819CE" w:rsidRDefault="003F5A21" w:rsidP="008B45CC">
                  <w:pPr>
                    <w:jc w:val="both"/>
                  </w:pPr>
                  <w:r>
                    <w:t>"(9) PROVIDE THAT YOU AND THE LENDER ACKNOWLEDGE THE FAIR MARKET VALUE OF YOUR HOME ON THE DATE THE LOAN CLOSES; AND</w:t>
                  </w:r>
                </w:p>
                <w:p w:rsidR="000819CE" w:rsidRDefault="003F5A21" w:rsidP="008B45CC">
                  <w:pPr>
                    <w:jc w:val="both"/>
                  </w:pPr>
                  <w:r>
                    <w:t>"(10) PROVIDE THAT THE LENDER WILL FORFEIT ALL PRINCIPAL AND INTER</w:t>
                  </w:r>
                  <w:r>
                    <w:t>EST IF THE LENDER FAILS TO COMPLY WITH THE LENDER'S OBLIGATIONS UNLESS THE LENDER CURES THE FAILURE TO COMPLY AS PROVIDED BY SECTION 50(a)(6)(Q)(x), ARTICLE XVI, OF THE TEXAS CONSTITUTION; AND</w:t>
                  </w:r>
                </w:p>
                <w:p w:rsidR="000819CE" w:rsidRDefault="003F5A21" w:rsidP="008B45CC">
                  <w:pPr>
                    <w:jc w:val="both"/>
                  </w:pPr>
                  <w:r>
                    <w:t>"(R) IF THE LOAN IS A HOME EQUITY LINE OF CREDIT:</w:t>
                  </w:r>
                </w:p>
                <w:p w:rsidR="000819CE" w:rsidRDefault="003F5A21" w:rsidP="008B45CC">
                  <w:pPr>
                    <w:jc w:val="both"/>
                  </w:pPr>
                  <w:r>
                    <w:t xml:space="preserve">"(1) YOU MAY </w:t>
                  </w:r>
                  <w:r>
                    <w:t>REQUEST ADVANCES, REPAY MONEY, AND REBORROW MONEY UNDER THE LINE OF CREDIT;</w:t>
                  </w:r>
                </w:p>
                <w:p w:rsidR="000819CE" w:rsidRDefault="003F5A21" w:rsidP="008B45CC">
                  <w:pPr>
                    <w:jc w:val="both"/>
                  </w:pPr>
                  <w:r>
                    <w:t>"(2) EACH ADVANCE UNDER THE LINE OF CREDIT MUST BE IN AN AMOUNT OF AT LEAST $4,000;</w:t>
                  </w:r>
                </w:p>
                <w:p w:rsidR="000819CE" w:rsidRDefault="003F5A21" w:rsidP="008B45CC">
                  <w:pPr>
                    <w:jc w:val="both"/>
                  </w:pPr>
                  <w:r>
                    <w:t xml:space="preserve">"(3) YOU MAY NOT USE A CREDIT CARD, DEBIT CARD, OR SIMILAR DEVICE, OR PREPRINTED CHECK THAT YOU </w:t>
                  </w:r>
                  <w:r>
                    <w:t>DID NOT SOLICIT, TO OBTAIN ADVANCES UNDER THE LINE OF CREDIT;</w:t>
                  </w:r>
                </w:p>
                <w:p w:rsidR="000819CE" w:rsidRDefault="003F5A21" w:rsidP="008B45CC">
                  <w:pPr>
                    <w:jc w:val="both"/>
                  </w:pPr>
                  <w:r>
                    <w:t>"(4) ANY FEES THE LENDER CHARGES MAY BE CHARGED AND COLLECTED ONLY AT THE TIME THE LINE OF CREDIT IS ESTABLISHED AND THE LENDER MAY NOT CHARGE A FEE IN CONNECTION WITH ANY ADVANCE;</w:t>
                  </w:r>
                </w:p>
                <w:p w:rsidR="000819CE" w:rsidRDefault="003F5A21" w:rsidP="008B45CC">
                  <w:pPr>
                    <w:jc w:val="both"/>
                  </w:pPr>
                  <w:r>
                    <w:t>"(5) THE MAXI</w:t>
                  </w:r>
                  <w:r>
                    <w:t>MUM PRINCIPAL AMOUNT THAT MAY BE EXTENDED, WHEN ADDED TO ALL OTHER DEBTS SECURED BY YOUR HOME, MAY NOT EXCEED 80 PERCENT OF THE FAIR MARKET VALUE OF YOUR HOME ON THE DATE THE LINE OF CREDIT IS ESTABLISHED;</w:t>
                  </w:r>
                </w:p>
                <w:p w:rsidR="000819CE" w:rsidRDefault="003F5A21" w:rsidP="008B45CC">
                  <w:pPr>
                    <w:jc w:val="both"/>
                  </w:pPr>
                  <w:r>
                    <w:t>"(6) IF THE PRINCIPAL BALANCE UNDER THE LINE OF CR</w:t>
                  </w:r>
                  <w:r>
                    <w:t xml:space="preserve">EDIT AT ANY TIME EXCEEDS </w:t>
                  </w:r>
                  <w:r w:rsidRPr="001A7DA4">
                    <w:rPr>
                      <w:highlight w:val="lightGray"/>
                    </w:rPr>
                    <w:t>50 PERCENT</w:t>
                  </w:r>
                  <w:r>
                    <w:t xml:space="preserve"> OF THE FAIR MARKET VALUE OF YOUR HOME, AS DETERMINED ON THE DATE THE LINE OF CREDIT IS ESTABLISHED, YOU MAY NOT CONTINUE TO REQUEST ADVANCES UNDER THE LINE OF CREDIT UNTIL THE BALANCE IS LESS THAN </w:t>
                  </w:r>
                  <w:r w:rsidRPr="001A7DA4">
                    <w:rPr>
                      <w:highlight w:val="lightGray"/>
                    </w:rPr>
                    <w:t>50 PERCENT</w:t>
                  </w:r>
                  <w:r>
                    <w:t xml:space="preserve"> OF THE FAIR </w:t>
                  </w:r>
                  <w:r>
                    <w:t>MARKET VALUE; AND</w:t>
                  </w:r>
                </w:p>
                <w:p w:rsidR="000819CE" w:rsidRDefault="003F5A21" w:rsidP="008B45CC">
                  <w:pPr>
                    <w:jc w:val="both"/>
                  </w:pPr>
                  <w:r>
                    <w:t>"(7) THE LENDER MAY NOT UNILATERALLY AMEND THE TERMS OF THE LINE OF CREDIT.</w:t>
                  </w:r>
                </w:p>
                <w:p w:rsidR="000819CE" w:rsidRDefault="003F5A21" w:rsidP="008B45CC">
                  <w:pPr>
                    <w:jc w:val="both"/>
                  </w:pPr>
                  <w:r>
                    <w:t>"THIS NOTICE IS ONLY A SUMMARY OF YOUR RIGHTS UNDER THE TEXAS CONSTITUTION. YOUR RIGHTS ARE GOVERNED BY SECTION 50, ARTICLE XVI, OF THE TEXAS CONSTITUTION, AND NO</w:t>
                  </w:r>
                  <w:r>
                    <w:t>T BY THIS NOTICE."</w:t>
                  </w:r>
                </w:p>
                <w:p w:rsidR="000819CE" w:rsidRDefault="003F5A21" w:rsidP="008B45CC">
                  <w:pPr>
                    <w:jc w:val="both"/>
                  </w:pPr>
                  <w:r>
                    <w:t xml:space="preserve">If the discussions with the borrower are conducted primarily in a language other than English, the lender shall, before closing, provide an additional copy of the notice translated into the written language in which the discussions were </w:t>
                  </w:r>
                  <w:r>
                    <w:t>conducted.</w:t>
                  </w:r>
                </w:p>
                <w:p w:rsidR="000819CE" w:rsidRDefault="003F5A21" w:rsidP="008B45CC">
                  <w:pPr>
                    <w:jc w:val="both"/>
                  </w:pPr>
                  <w:r>
                    <w:t>(t)  A home equity line of credit is a form of an open-end account that may be debited from time to time, under which credit may be extended from time to time and under which:</w:t>
                  </w:r>
                </w:p>
                <w:p w:rsidR="000819CE" w:rsidRDefault="003F5A21" w:rsidP="008B45CC">
                  <w:pPr>
                    <w:jc w:val="both"/>
                  </w:pPr>
                  <w:r>
                    <w:t>(1)  the owner requests advances, repays money, and reborrows money;</w:t>
                  </w:r>
                </w:p>
                <w:p w:rsidR="000819CE" w:rsidRDefault="003F5A21" w:rsidP="008B45CC">
                  <w:pPr>
                    <w:jc w:val="both"/>
                  </w:pPr>
                  <w:r>
                    <w:t>(2)  any single debit or advance is not less than $4,000;</w:t>
                  </w:r>
                </w:p>
                <w:p w:rsidR="000819CE" w:rsidRDefault="003F5A21" w:rsidP="008B45CC">
                  <w:pPr>
                    <w:jc w:val="both"/>
                  </w:pPr>
                  <w:r>
                    <w:t>(3)  the owner does not use a credit card, debit card, or similar device, or preprinted check unsolicited by the borrower, to obtain an advance;</w:t>
                  </w:r>
                </w:p>
                <w:p w:rsidR="000819CE" w:rsidRDefault="003F5A21" w:rsidP="008B45CC">
                  <w:pPr>
                    <w:jc w:val="both"/>
                  </w:pPr>
                  <w:r>
                    <w:t>(4)  any fees described by Subsection (a)(6)(E) of th</w:t>
                  </w:r>
                  <w:r>
                    <w:t>is section are charged and collected only at the time the extension of credit is established and no fee is charged or collected in connection with any debit or advance;</w:t>
                  </w:r>
                </w:p>
                <w:p w:rsidR="000819CE" w:rsidRDefault="003F5A21" w:rsidP="008B45CC">
                  <w:pPr>
                    <w:jc w:val="both"/>
                  </w:pPr>
                  <w:r>
                    <w:t>(5)  the maximum principal amount that may be extended under the account, when added to</w:t>
                  </w:r>
                  <w:r>
                    <w:t xml:space="preserve"> the aggregate total of the outstanding principal balances of all indebtedness secured by the homestead on the date the extension of credit is established, does not exceed an amount described under Subsection (a)(6)(B) of this section;</w:t>
                  </w:r>
                </w:p>
                <w:p w:rsidR="000819CE" w:rsidRDefault="003F5A21" w:rsidP="008B45CC">
                  <w:pPr>
                    <w:jc w:val="both"/>
                  </w:pPr>
                  <w:r>
                    <w:t xml:space="preserve">(6)  </w:t>
                  </w:r>
                  <w:r>
                    <w:rPr>
                      <w:u w:val="single"/>
                    </w:rPr>
                    <w:t>(repealed)</w:t>
                  </w:r>
                  <w:r>
                    <w:t xml:space="preserve"> [</w:t>
                  </w:r>
                  <w:r>
                    <w:rPr>
                      <w:strike/>
                    </w:rPr>
                    <w:t xml:space="preserve">no </w:t>
                  </w:r>
                  <w:r>
                    <w:rPr>
                      <w:strike/>
                    </w:rPr>
                    <w:t>additional debits or advances are made if the total principal amount outstanding exceeds an amount equal to 50 percent of the fair market value of the homestead as determined on the date the account is established;</w:t>
                  </w:r>
                  <w:r>
                    <w:t>]</w:t>
                  </w:r>
                </w:p>
                <w:p w:rsidR="000819CE" w:rsidRDefault="003F5A21" w:rsidP="008B45CC">
                  <w:pPr>
                    <w:jc w:val="both"/>
                  </w:pPr>
                  <w:r>
                    <w:t>(7)  the lender or holder may not unilat</w:t>
                  </w:r>
                  <w:r>
                    <w:t>erally amend the extension of credit; and</w:t>
                  </w:r>
                </w:p>
                <w:p w:rsidR="000819CE" w:rsidRDefault="003F5A21" w:rsidP="008B45CC">
                  <w:pPr>
                    <w:jc w:val="both"/>
                  </w:pPr>
                  <w:r>
                    <w:t>(8)  repayment is to be made in regular periodic installments, not more often than every 14 days and not less often than monthly, beginning not later than two months from the date the extension of credit is establi</w:t>
                  </w:r>
                  <w:r>
                    <w:t>shed, and:</w:t>
                  </w:r>
                </w:p>
                <w:p w:rsidR="000819CE" w:rsidRDefault="003F5A21" w:rsidP="008B45CC">
                  <w:pPr>
                    <w:jc w:val="both"/>
                  </w:pPr>
                  <w:r>
                    <w:t>(A)  during the period during which the owner may request advances, each installment equals or exceeds the amount of accrued interest; and</w:t>
                  </w:r>
                </w:p>
                <w:p w:rsidR="000819CE" w:rsidRDefault="003F5A21" w:rsidP="008B45CC">
                  <w:pPr>
                    <w:jc w:val="both"/>
                  </w:pPr>
                  <w:r>
                    <w:t>(B)  after the period during which the owner may request advances, installments are substantially equal.</w:t>
                  </w:r>
                </w:p>
                <w:p w:rsidR="000819CE" w:rsidRDefault="003F5A21" w:rsidP="008B45CC">
                  <w:pPr>
                    <w:jc w:val="both"/>
                  </w:pPr>
                </w:p>
              </w:tc>
              <w:tc>
                <w:tcPr>
                  <w:tcW w:w="4673" w:type="dxa"/>
                  <w:tcMar>
                    <w:left w:w="360" w:type="dxa"/>
                  </w:tcMar>
                </w:tcPr>
                <w:p w:rsidR="000819CE" w:rsidRDefault="003F5A21" w:rsidP="008B45CC">
                  <w:pPr>
                    <w:jc w:val="both"/>
                  </w:pPr>
                  <w:r>
                    <w:lastRenderedPageBreak/>
                    <w:t>SECTION 1.  Section 50, Article XVI, Texas Constitution, is amended by amending Subsections (a), (f), (g), and (t) and adding Subsection (f-1) to read as follows:</w:t>
                  </w:r>
                </w:p>
                <w:p w:rsidR="000819CE" w:rsidRDefault="003F5A21" w:rsidP="008B45CC">
                  <w:pPr>
                    <w:jc w:val="both"/>
                  </w:pPr>
                  <w:r>
                    <w:t>(a)  The homestead of a family, or of a single adult person, shall be, and is hereby protecte</w:t>
                  </w:r>
                  <w:r>
                    <w:t>d from forced sale, for the payment of all debts except for:</w:t>
                  </w:r>
                </w:p>
                <w:p w:rsidR="000819CE" w:rsidRDefault="003F5A21" w:rsidP="008B45CC">
                  <w:pPr>
                    <w:jc w:val="both"/>
                  </w:pPr>
                  <w:r>
                    <w:t>(1)  the purchase money thereof, or a part of such purchase money;</w:t>
                  </w:r>
                </w:p>
                <w:p w:rsidR="000819CE" w:rsidRDefault="003F5A21" w:rsidP="008B45CC">
                  <w:pPr>
                    <w:jc w:val="both"/>
                  </w:pPr>
                  <w:r>
                    <w:t>(2)  the taxes due thereon;</w:t>
                  </w:r>
                </w:p>
                <w:p w:rsidR="000819CE" w:rsidRDefault="003F5A21" w:rsidP="008B45CC">
                  <w:pPr>
                    <w:jc w:val="both"/>
                  </w:pPr>
                  <w:r>
                    <w:t xml:space="preserve">(3)  an owelty of partition imposed against the entirety of the property by a court order or by a </w:t>
                  </w:r>
                  <w:r>
                    <w:t>written agreement of the parties to the partition, including a debt of one spouse in favor of the other spouse resulting from a division or an award of a family homestead in a divorce proceeding;</w:t>
                  </w:r>
                </w:p>
                <w:p w:rsidR="000819CE" w:rsidRDefault="003F5A21" w:rsidP="008B45CC">
                  <w:pPr>
                    <w:jc w:val="both"/>
                  </w:pPr>
                  <w:r>
                    <w:t xml:space="preserve">(4)  the refinance of a lien against a homestead, including </w:t>
                  </w:r>
                  <w:r>
                    <w:t xml:space="preserve">a federal tax lien </w:t>
                  </w:r>
                  <w:r>
                    <w:lastRenderedPageBreak/>
                    <w:t>resulting from the tax debt of both spouses, if the homestead is a family homestead, or from the tax debt of the owner;</w:t>
                  </w:r>
                </w:p>
                <w:p w:rsidR="000819CE" w:rsidRDefault="003F5A21" w:rsidP="008B45CC">
                  <w:pPr>
                    <w:jc w:val="both"/>
                  </w:pPr>
                  <w:r>
                    <w:t>(5)  work and material used in constructing new improvements thereon, if contracted for in writing, or work and mater</w:t>
                  </w:r>
                  <w:r>
                    <w:t>ial used to repair or renovate existing improvements thereon if:</w:t>
                  </w:r>
                </w:p>
                <w:p w:rsidR="000819CE" w:rsidRDefault="003F5A21" w:rsidP="008B45CC">
                  <w:pPr>
                    <w:jc w:val="both"/>
                  </w:pPr>
                  <w:r>
                    <w:t>(A)  the work and material are contracted for in writing, with the consent of both spouses, in the case of a family homestead, given in the same manner as is required in making a sale and con</w:t>
                  </w:r>
                  <w:r>
                    <w:t>veyance of the homestead;</w:t>
                  </w:r>
                </w:p>
                <w:p w:rsidR="000819CE" w:rsidRDefault="003F5A21" w:rsidP="008B45CC">
                  <w:pPr>
                    <w:jc w:val="both"/>
                  </w:pPr>
                  <w:r>
                    <w:t>(B)  the contract for the work and material is not executed by the owner or the owner's spouse before the fifth day after the owner makes written application for any extension of credit for the work and material, unless the work a</w:t>
                  </w:r>
                  <w:r>
                    <w:t>nd material are necessary to complete immediate repairs to conditions on the homestead property that materially affect the health or safety of the owner or person residing in the homestead and the owner of the homestead acknowledges such in writing;</w:t>
                  </w:r>
                </w:p>
                <w:p w:rsidR="000819CE" w:rsidRDefault="003F5A21" w:rsidP="008B45CC">
                  <w:pPr>
                    <w:jc w:val="both"/>
                  </w:pPr>
                  <w:r>
                    <w:t>(C)  t</w:t>
                  </w:r>
                  <w:r>
                    <w:t>he contract for the work and material expressly provides that the owner may rescind the contract without penalty or charge within three days after the execution of the contract by all parties, unless the work and material are necessary to complete immediat</w:t>
                  </w:r>
                  <w:r>
                    <w:t>e repairs to conditions on the homestead property that materially affect the health or safety of the owner or person residing in the homestead and the owner of the homestead acknowledges such in writing; and</w:t>
                  </w:r>
                </w:p>
                <w:p w:rsidR="000819CE" w:rsidRDefault="003F5A21" w:rsidP="008B45CC">
                  <w:pPr>
                    <w:jc w:val="both"/>
                  </w:pPr>
                  <w:r>
                    <w:t>(D)  the contract for the work and material is e</w:t>
                  </w:r>
                  <w:r>
                    <w:t>xecuted by the owner and the owner's spouse only at the office of a third-party lender making an extension of credit for the work and material, an attorney at law, or a title company;</w:t>
                  </w:r>
                </w:p>
                <w:p w:rsidR="000819CE" w:rsidRDefault="003F5A21" w:rsidP="008B45CC">
                  <w:pPr>
                    <w:jc w:val="both"/>
                  </w:pPr>
                  <w:r>
                    <w:t>(6)  an extension of credit that:</w:t>
                  </w:r>
                </w:p>
                <w:p w:rsidR="000819CE" w:rsidRDefault="003F5A21" w:rsidP="008B45CC">
                  <w:pPr>
                    <w:jc w:val="both"/>
                  </w:pPr>
                  <w:r>
                    <w:t>(A)  is secured by a voluntary lien on</w:t>
                  </w:r>
                  <w:r>
                    <w:t xml:space="preserve"> the homestead created under a written agreement with the consent of each owner and each owner's spouse;</w:t>
                  </w:r>
                </w:p>
                <w:p w:rsidR="000819CE" w:rsidRDefault="003F5A21" w:rsidP="008B45CC">
                  <w:pPr>
                    <w:jc w:val="both"/>
                  </w:pPr>
                  <w:r>
                    <w:t>(B)  is of a principal amount that when added to the aggregate total of the outstanding principal balances of all other indebtedness secured by valid e</w:t>
                  </w:r>
                  <w:r>
                    <w:t>ncumbrances of record against the homestead does not exceed 80 percent of the fair market value of the homestead on the date the extension of credit is made;</w:t>
                  </w:r>
                </w:p>
                <w:p w:rsidR="000819CE" w:rsidRDefault="003F5A21" w:rsidP="008B45CC">
                  <w:pPr>
                    <w:jc w:val="both"/>
                  </w:pPr>
                  <w:r>
                    <w:t>(C)  is without recourse for personal liability against each owner and the spouse of each owner, u</w:t>
                  </w:r>
                  <w:r>
                    <w:t>nless the owner or spouse obtained the extension of credit by actual fraud;</w:t>
                  </w:r>
                </w:p>
                <w:p w:rsidR="000819CE" w:rsidRDefault="003F5A21" w:rsidP="008B45CC">
                  <w:pPr>
                    <w:jc w:val="both"/>
                  </w:pPr>
                  <w:r>
                    <w:t>(D)  is secured by a lien that may be foreclosed upon only by a court order;</w:t>
                  </w:r>
                </w:p>
                <w:p w:rsidR="000819CE" w:rsidRDefault="003F5A21" w:rsidP="008B45CC">
                  <w:pPr>
                    <w:jc w:val="both"/>
                  </w:pPr>
                  <w:r>
                    <w:t xml:space="preserve">(E)  does not require the owner or the owner's spouse to pay, in addition to any interest </w:t>
                  </w:r>
                  <w:r>
                    <w:rPr>
                      <w:u w:val="single"/>
                    </w:rPr>
                    <w:t>or any bona f</w:t>
                  </w:r>
                  <w:r>
                    <w:rPr>
                      <w:u w:val="single"/>
                    </w:rPr>
                    <w:t>ide discount points used to buy down the interest rate</w:t>
                  </w:r>
                  <w:r>
                    <w:t xml:space="preserve">, </w:t>
                  </w:r>
                  <w:r>
                    <w:rPr>
                      <w:u w:val="single"/>
                    </w:rPr>
                    <w:t>any</w:t>
                  </w:r>
                  <w:r>
                    <w:t xml:space="preserve"> fees to any person that are necessary to originate, evaluate, maintain, record, insure, or service the extension of credit that exceed, in the aggregate, </w:t>
                  </w:r>
                  <w:r>
                    <w:rPr>
                      <w:u w:val="single"/>
                    </w:rPr>
                    <w:t>two</w:t>
                  </w:r>
                  <w:r>
                    <w:t xml:space="preserve"> [</w:t>
                  </w:r>
                  <w:r>
                    <w:rPr>
                      <w:strike/>
                    </w:rPr>
                    <w:t>three</w:t>
                  </w:r>
                  <w:r>
                    <w:t>] percent of the original princi</w:t>
                  </w:r>
                  <w:r>
                    <w:t>pal amount of the extension of credit</w:t>
                  </w:r>
                  <w:r>
                    <w:rPr>
                      <w:u w:val="single"/>
                    </w:rPr>
                    <w:t>, excluding fees for:</w:t>
                  </w:r>
                </w:p>
                <w:p w:rsidR="000819CE" w:rsidRDefault="003F5A21" w:rsidP="008B45CC">
                  <w:pPr>
                    <w:jc w:val="both"/>
                  </w:pPr>
                  <w:r>
                    <w:rPr>
                      <w:u w:val="single"/>
                    </w:rPr>
                    <w:t>(i)  an appraisal performed by a third party appraiser;</w:t>
                  </w:r>
                </w:p>
                <w:p w:rsidR="000819CE" w:rsidRDefault="003F5A21" w:rsidP="008B45CC">
                  <w:pPr>
                    <w:jc w:val="both"/>
                  </w:pPr>
                  <w:r>
                    <w:rPr>
                      <w:u w:val="single"/>
                    </w:rPr>
                    <w:t>(ii)  a property survey performed by a state registered or licensed surveyor;</w:t>
                  </w:r>
                </w:p>
                <w:p w:rsidR="000819CE" w:rsidRDefault="003F5A21" w:rsidP="008B45CC">
                  <w:pPr>
                    <w:jc w:val="both"/>
                  </w:pPr>
                  <w:r>
                    <w:rPr>
                      <w:u w:val="single"/>
                    </w:rPr>
                    <w:t>(iii)  a state base premium for a mortgagee policy of title ins</w:t>
                  </w:r>
                  <w:r>
                    <w:rPr>
                      <w:u w:val="single"/>
                    </w:rPr>
                    <w:t>urance with endorsements established in accordance with state law; or</w:t>
                  </w:r>
                </w:p>
                <w:p w:rsidR="000819CE" w:rsidRDefault="003F5A21" w:rsidP="008B45CC">
                  <w:pPr>
                    <w:jc w:val="both"/>
                  </w:pPr>
                  <w:r>
                    <w:rPr>
                      <w:u w:val="single"/>
                    </w:rPr>
                    <w:t>(iv)  a title examination report if its cost is less than the state base premium for a mortgagee policy of title insurance without endorsements established in accordance with state law</w:t>
                  </w:r>
                  <w:r>
                    <w:t>;</w:t>
                  </w:r>
                </w:p>
                <w:p w:rsidR="000819CE" w:rsidRDefault="003F5A21" w:rsidP="008B45CC">
                  <w:pPr>
                    <w:jc w:val="both"/>
                  </w:pPr>
                  <w:r>
                    <w:t>(F)  is not a form of open-end account that may be debited from time to time or under which credit may be extended from time to time unless the open-end account is a home equity line of credit;</w:t>
                  </w:r>
                </w:p>
                <w:p w:rsidR="000819CE" w:rsidRDefault="003F5A21" w:rsidP="008B45CC">
                  <w:pPr>
                    <w:jc w:val="both"/>
                  </w:pPr>
                  <w:r>
                    <w:t>(G)  is payable in advance without penalty or other charge;</w:t>
                  </w:r>
                </w:p>
                <w:p w:rsidR="000819CE" w:rsidRDefault="003F5A21" w:rsidP="008B45CC">
                  <w:pPr>
                    <w:jc w:val="both"/>
                  </w:pPr>
                  <w:r>
                    <w:t>(H</w:t>
                  </w:r>
                  <w:r>
                    <w:t>)  is not secured by any additional real or personal property other than the homestead;</w:t>
                  </w:r>
                </w:p>
                <w:p w:rsidR="000819CE" w:rsidRDefault="003F5A21" w:rsidP="008B45CC">
                  <w:pPr>
                    <w:jc w:val="both"/>
                  </w:pPr>
                  <w:r>
                    <w:t xml:space="preserve">(I)  </w:t>
                  </w:r>
                  <w:r>
                    <w:rPr>
                      <w:u w:val="single"/>
                    </w:rPr>
                    <w:t>(repealed)</w:t>
                  </w:r>
                  <w:r>
                    <w:t xml:space="preserve"> [</w:t>
                  </w:r>
                  <w:r>
                    <w:rPr>
                      <w:strike/>
                    </w:rPr>
                    <w:t>is not secured by homestead property that on the date of closing is designated for agricultural use as provided by statutes governing property tax, unl</w:t>
                  </w:r>
                  <w:r>
                    <w:rPr>
                      <w:strike/>
                    </w:rPr>
                    <w:t>ess such homestead property is used primarily for the production of milk</w:t>
                  </w:r>
                  <w:r>
                    <w:t>];</w:t>
                  </w:r>
                </w:p>
                <w:p w:rsidR="000819CE" w:rsidRDefault="003F5A21" w:rsidP="008B45CC">
                  <w:pPr>
                    <w:jc w:val="both"/>
                  </w:pPr>
                  <w:r>
                    <w:t>(J)  may not be accelerated because of a decrease in the market value of the homestead or because of the owner's default under other indebtedness not secured by a prior valid encumb</w:t>
                  </w:r>
                  <w:r>
                    <w:t>rance against the homestead;</w:t>
                  </w:r>
                </w:p>
                <w:p w:rsidR="000819CE" w:rsidRDefault="003F5A21" w:rsidP="008B45CC">
                  <w:pPr>
                    <w:jc w:val="both"/>
                  </w:pPr>
                  <w:r>
                    <w:t>(K)  is the only debt secured by the homestead at the time the extension of credit is made unless the other debt was made for a purpose described by Subsections (a)(1)-(a)(5) or Subsection (a)(8) of this section;</w:t>
                  </w:r>
                </w:p>
                <w:p w:rsidR="000819CE" w:rsidRDefault="003F5A21" w:rsidP="008B45CC">
                  <w:pPr>
                    <w:jc w:val="both"/>
                  </w:pPr>
                  <w:r>
                    <w:t>(L)  is schedu</w:t>
                  </w:r>
                  <w:r>
                    <w:t>led to be repaid:</w:t>
                  </w:r>
                </w:p>
                <w:p w:rsidR="000819CE" w:rsidRDefault="003F5A21" w:rsidP="008B45CC">
                  <w:pPr>
                    <w:jc w:val="both"/>
                  </w:pPr>
                  <w:r>
                    <w:t>(i)  in substantially equal successive periodic installments, not more often than every 14 days and not less often than monthly, beginning no later than two months from the date the extension of credit is made, each of which equals or exc</w:t>
                  </w:r>
                  <w:r>
                    <w:t>eeds the amount of accrued interest as of the date of the scheduled installment; or</w:t>
                  </w:r>
                </w:p>
                <w:p w:rsidR="000819CE" w:rsidRDefault="003F5A21" w:rsidP="008B45CC">
                  <w:pPr>
                    <w:jc w:val="both"/>
                  </w:pPr>
                  <w:r>
                    <w:t>(ii)  if the extension of credit is a home equity line of credit, in periodic payments described under Subsection (t)(8) of this section;</w:t>
                  </w:r>
                </w:p>
                <w:p w:rsidR="000819CE" w:rsidRDefault="003F5A21" w:rsidP="008B45CC">
                  <w:pPr>
                    <w:jc w:val="both"/>
                  </w:pPr>
                  <w:r>
                    <w:t>(M)  is closed not before:</w:t>
                  </w:r>
                </w:p>
                <w:p w:rsidR="000819CE" w:rsidRDefault="003F5A21" w:rsidP="008B45CC">
                  <w:pPr>
                    <w:jc w:val="both"/>
                  </w:pPr>
                  <w:r>
                    <w:t>(i)  th</w:t>
                  </w:r>
                  <w:r>
                    <w:t>e 12th day after the later of the date that the owner of the homestead submits a loan application to the lender for the extension of credit or the date that the lender provides the owner a copy of the notice prescribed by Subsection (g) of this section;</w:t>
                  </w:r>
                </w:p>
                <w:p w:rsidR="000819CE" w:rsidRDefault="003F5A21" w:rsidP="008B45CC">
                  <w:pPr>
                    <w:jc w:val="both"/>
                  </w:pPr>
                  <w:r>
                    <w:t>(i</w:t>
                  </w:r>
                  <w:r>
                    <w:t>i)  one business day after the date that the owner of the homestead receives a copy of the loan application if not previously provided and a final itemized disclosure of the actual fees, points, interest, costs, and charges that will be charged at closing.</w:t>
                  </w:r>
                  <w:r>
                    <w:t xml:space="preserve"> If a bona fide emergency or another good cause exists and the lender obtains the written consent of the owner, the lender may provide the documentation to the owner or the lender may modify previously provided documentation on the date of closing; and</w:t>
                  </w:r>
                </w:p>
                <w:p w:rsidR="000819CE" w:rsidRDefault="003F5A21" w:rsidP="008B45CC">
                  <w:pPr>
                    <w:jc w:val="both"/>
                  </w:pPr>
                  <w:r>
                    <w:t>(ii</w:t>
                  </w:r>
                  <w:r>
                    <w:t xml:space="preserve">i)  the first anniversary of the closing date of any other extension of credit described by Subsection (a)(6) of this section secured by the same homestead property, except a refinance described by Paragraph (Q)(x)(f) of this subdivision, unless the owner </w:t>
                  </w:r>
                  <w:r>
                    <w:t>on oath requests an earlier closing due to a state of emergency that:</w:t>
                  </w:r>
                </w:p>
                <w:p w:rsidR="000819CE" w:rsidRDefault="003F5A21" w:rsidP="008B45CC">
                  <w:pPr>
                    <w:jc w:val="both"/>
                  </w:pPr>
                  <w:r>
                    <w:t>(a)  has been declared by the president of the United States or the governor as provided by law; and</w:t>
                  </w:r>
                </w:p>
                <w:p w:rsidR="000819CE" w:rsidRDefault="003F5A21" w:rsidP="008B45CC">
                  <w:pPr>
                    <w:jc w:val="both"/>
                  </w:pPr>
                  <w:r>
                    <w:t>(b)  applies to the area where the homestead is located;</w:t>
                  </w:r>
                </w:p>
                <w:p w:rsidR="000819CE" w:rsidRDefault="003F5A21" w:rsidP="008B45CC">
                  <w:pPr>
                    <w:jc w:val="both"/>
                  </w:pPr>
                  <w:r>
                    <w:t>(N)  is closed only at the o</w:t>
                  </w:r>
                  <w:r>
                    <w:t>ffice of the lender, an attorney at law, or a title company;</w:t>
                  </w:r>
                </w:p>
                <w:p w:rsidR="000819CE" w:rsidRDefault="003F5A21" w:rsidP="008B45CC">
                  <w:pPr>
                    <w:jc w:val="both"/>
                  </w:pPr>
                  <w:r>
                    <w:t>(O)  permits a lender to contract for and receive any fixed or variable rate of interest authorized under statute;</w:t>
                  </w:r>
                </w:p>
                <w:p w:rsidR="000819CE" w:rsidRDefault="003F5A21" w:rsidP="008B45CC">
                  <w:pPr>
                    <w:jc w:val="both"/>
                  </w:pPr>
                  <w:r>
                    <w:t>(P)  is made by one of the following that has not been found by a federal regula</w:t>
                  </w:r>
                  <w:r>
                    <w:t>tory agency to have engaged in the practice of refusing to make loans because the applicants for the loans reside or the property proposed to secure the loans is located in a certain area:</w:t>
                  </w:r>
                </w:p>
                <w:p w:rsidR="000819CE" w:rsidRDefault="003F5A21" w:rsidP="008B45CC">
                  <w:pPr>
                    <w:jc w:val="both"/>
                  </w:pPr>
                  <w:r>
                    <w:t xml:space="preserve">(i)  a bank, savings and loan association, savings bank, or credit </w:t>
                  </w:r>
                  <w:r>
                    <w:t>union doing business under the laws of this state or the United States</w:t>
                  </w:r>
                  <w:r>
                    <w:rPr>
                      <w:u w:val="single"/>
                    </w:rPr>
                    <w:t>, including a subsidiary of a bank, savings and loan association, savings bank, or credit union described by this subparagraph</w:t>
                  </w:r>
                  <w:r>
                    <w:t>;</w:t>
                  </w:r>
                </w:p>
                <w:p w:rsidR="000819CE" w:rsidRDefault="003F5A21" w:rsidP="008B45CC">
                  <w:pPr>
                    <w:jc w:val="both"/>
                  </w:pPr>
                  <w:r>
                    <w:t>(ii)  a federally chartered lending instrumentality or a p</w:t>
                  </w:r>
                  <w:r>
                    <w:t>erson approved as a mortgagee by the United States government to make federally insured loans;</w:t>
                  </w:r>
                </w:p>
                <w:p w:rsidR="000819CE" w:rsidRDefault="003F5A21" w:rsidP="008B45CC">
                  <w:pPr>
                    <w:jc w:val="both"/>
                  </w:pPr>
                  <w:r>
                    <w:t>(iii)  a person licensed to make regulated loans, as provided by statute of this state;</w:t>
                  </w:r>
                </w:p>
                <w:p w:rsidR="000819CE" w:rsidRDefault="003F5A21" w:rsidP="008B45CC">
                  <w:pPr>
                    <w:jc w:val="both"/>
                  </w:pPr>
                  <w:r>
                    <w:t>(iv)  a person who sold the homestead property to the current owner and w</w:t>
                  </w:r>
                  <w:r>
                    <w:t>ho provided all or part of the financing for the purchase;</w:t>
                  </w:r>
                </w:p>
                <w:p w:rsidR="000819CE" w:rsidRDefault="003F5A21" w:rsidP="008B45CC">
                  <w:pPr>
                    <w:jc w:val="both"/>
                  </w:pPr>
                  <w:r>
                    <w:t>(v)  a person who is related to the homestead property owner within the second degree of affinity or consanguinity; or</w:t>
                  </w:r>
                </w:p>
                <w:p w:rsidR="000819CE" w:rsidRDefault="003F5A21" w:rsidP="008B45CC">
                  <w:pPr>
                    <w:jc w:val="both"/>
                  </w:pPr>
                  <w:r>
                    <w:t xml:space="preserve">(vi)  a person regulated by this state as a mortgage </w:t>
                  </w:r>
                  <w:r>
                    <w:rPr>
                      <w:u w:val="single"/>
                    </w:rPr>
                    <w:t xml:space="preserve">banker or mortgage </w:t>
                  </w:r>
                  <w:r>
                    <w:rPr>
                      <w:u w:val="single"/>
                    </w:rPr>
                    <w:t>company</w:t>
                  </w:r>
                  <w:r>
                    <w:t xml:space="preserve"> [</w:t>
                  </w:r>
                  <w:r>
                    <w:rPr>
                      <w:strike/>
                    </w:rPr>
                    <w:t>broker</w:t>
                  </w:r>
                  <w:r>
                    <w:t>]; and</w:t>
                  </w:r>
                </w:p>
                <w:p w:rsidR="000819CE" w:rsidRDefault="003F5A21" w:rsidP="008B45CC">
                  <w:pPr>
                    <w:jc w:val="both"/>
                  </w:pPr>
                  <w:r>
                    <w:t>(Q)  is made on the condition that:</w:t>
                  </w:r>
                </w:p>
                <w:p w:rsidR="000819CE" w:rsidRDefault="003F5A21" w:rsidP="008B45CC">
                  <w:pPr>
                    <w:jc w:val="both"/>
                  </w:pPr>
                  <w:r>
                    <w:t>(i)  the owner of the homestead is not required to apply the proceeds of the extension of credit to repay another debt except debt secured by the homestead or debt to another lender;</w:t>
                  </w:r>
                </w:p>
                <w:p w:rsidR="000819CE" w:rsidRDefault="003F5A21" w:rsidP="008B45CC">
                  <w:pPr>
                    <w:jc w:val="both"/>
                  </w:pPr>
                  <w:r>
                    <w:t>(ii)  the owner</w:t>
                  </w:r>
                  <w:r>
                    <w:t xml:space="preserve"> of the homestead not assign wages as security for the extension of credit;</w:t>
                  </w:r>
                </w:p>
                <w:p w:rsidR="000819CE" w:rsidRDefault="003F5A21" w:rsidP="008B45CC">
                  <w:pPr>
                    <w:jc w:val="both"/>
                  </w:pPr>
                  <w:r>
                    <w:t>(iii)  the owner of the homestead not sign any instrument in which blanks relating to substantive terms of agreement are left to be filled in;</w:t>
                  </w:r>
                </w:p>
                <w:p w:rsidR="000819CE" w:rsidRDefault="003F5A21" w:rsidP="008B45CC">
                  <w:pPr>
                    <w:jc w:val="both"/>
                  </w:pPr>
                  <w:r>
                    <w:t xml:space="preserve">(iv)  the owner of the homestead not </w:t>
                  </w:r>
                  <w:r>
                    <w:t>sign a confession of judgment or power of attorney to the lender or to a third person to confess judgment or to appear for the owner in a judicial proceeding;</w:t>
                  </w:r>
                </w:p>
                <w:p w:rsidR="000819CE" w:rsidRDefault="003F5A21" w:rsidP="008B45CC">
                  <w:pPr>
                    <w:jc w:val="both"/>
                  </w:pPr>
                  <w:r>
                    <w:t>(v)  at the time the extension of credit is made, the owner of the homestead shall receive a copy</w:t>
                  </w:r>
                  <w:r>
                    <w:t xml:space="preserve"> of the final loan application and all executed documents signed by the owner at closing related to the extension of credit;</w:t>
                  </w:r>
                </w:p>
                <w:p w:rsidR="000819CE" w:rsidRDefault="003F5A21" w:rsidP="008B45CC">
                  <w:pPr>
                    <w:jc w:val="both"/>
                  </w:pPr>
                  <w:r>
                    <w:t>(vi)  the security instruments securing the extension of credit contain a disclosure that the extension of credit is the type of cr</w:t>
                  </w:r>
                  <w:r>
                    <w:t xml:space="preserve">edit defined by </w:t>
                  </w:r>
                  <w:r>
                    <w:rPr>
                      <w:u w:val="single"/>
                    </w:rPr>
                    <w:t>Subsection (a)(6) of this section</w:t>
                  </w:r>
                  <w:r>
                    <w:t xml:space="preserve"> [</w:t>
                  </w:r>
                  <w:r>
                    <w:rPr>
                      <w:strike/>
                    </w:rPr>
                    <w:t>Section 50(a)(6), Article XVI, Texas Constitution</w:t>
                  </w:r>
                  <w:r>
                    <w:t>];</w:t>
                  </w:r>
                </w:p>
                <w:p w:rsidR="000819CE" w:rsidRDefault="003F5A21" w:rsidP="008B45CC">
                  <w:pPr>
                    <w:jc w:val="both"/>
                  </w:pPr>
                  <w:r>
                    <w:t>(vii)  within a reasonable time after termination and full payment of the extension of credit, the lender cancel and return the promissory note to the ow</w:t>
                  </w:r>
                  <w:r>
                    <w:t>ner of the homestead and give the owner, in recordable form, a release of the lien securing the extension of credit or a copy of an endorsement and assignment of the lien to a lender that is refinancing the extension of credit;</w:t>
                  </w:r>
                </w:p>
                <w:p w:rsidR="000819CE" w:rsidRDefault="003F5A21" w:rsidP="008B45CC">
                  <w:pPr>
                    <w:jc w:val="both"/>
                  </w:pPr>
                  <w:r>
                    <w:t>(viii)  the owner of the hom</w:t>
                  </w:r>
                  <w:r>
                    <w:t>estead and any spouse of the owner may, within three days after the extension of credit is made, rescind the extension of credit without penalty or charge;</w:t>
                  </w:r>
                </w:p>
                <w:p w:rsidR="000819CE" w:rsidRDefault="003F5A21" w:rsidP="008B45CC">
                  <w:pPr>
                    <w:jc w:val="both"/>
                  </w:pPr>
                  <w:r>
                    <w:t xml:space="preserve">(ix)  the owner of the homestead and the lender sign a written acknowledgment as to the fair market </w:t>
                  </w:r>
                  <w:r>
                    <w:t>value of the homestead property on the date the extension of credit is made;</w:t>
                  </w:r>
                </w:p>
                <w:p w:rsidR="000819CE" w:rsidRDefault="003F5A21" w:rsidP="008B45CC">
                  <w:pPr>
                    <w:jc w:val="both"/>
                  </w:pPr>
                  <w:r>
                    <w:t>(x)  except as provided by Subparagraph (xi) of this paragraph, the lender or any holder of the note for the extension of credit shall forfeit all principal and interest of the ex</w:t>
                  </w:r>
                  <w:r>
                    <w:t xml:space="preserve">tension of credit if the lender or holder fails to comply with the lender's or holder's obligations under the extension of credit and fails to correct the failure to comply not later than the 60th day after the date the lender or holder is notified by the </w:t>
                  </w:r>
                  <w:r>
                    <w:t>borrower of the lender's failure to comply by:</w:t>
                  </w:r>
                </w:p>
                <w:p w:rsidR="000819CE" w:rsidRDefault="003F5A21" w:rsidP="008B45CC">
                  <w:pPr>
                    <w:jc w:val="both"/>
                  </w:pPr>
                  <w:r>
                    <w:t>(a)  paying to the owner an amount equal to any overcharge paid by the owner under or related to the extension of credit if the owner has paid an amount that exceeds an amount stated in the applicable Paragrap</w:t>
                  </w:r>
                  <w:r>
                    <w:t>h (E), (G), or (O) of this subdivision;</w:t>
                  </w:r>
                </w:p>
                <w:p w:rsidR="000819CE" w:rsidRDefault="003F5A21" w:rsidP="008B45CC">
                  <w:pPr>
                    <w:jc w:val="both"/>
                  </w:pPr>
                  <w:r>
                    <w:t>(b)  sending the owner a written acknowledgement that the lien is valid only in the amount that the extension of credit does not exceed the percentage described by Paragraph (B) of this subdivision, if applicable, or</w:t>
                  </w:r>
                  <w:r>
                    <w:t xml:space="preserve"> is not secured by property described under Paragraph (H) [</w:t>
                  </w:r>
                  <w:r>
                    <w:rPr>
                      <w:strike/>
                    </w:rPr>
                    <w:t>or (I)</w:t>
                  </w:r>
                  <w:r>
                    <w:t>] of this subdivision, if applicable;</w:t>
                  </w:r>
                </w:p>
                <w:p w:rsidR="000819CE" w:rsidRDefault="003F5A21" w:rsidP="008B45CC">
                  <w:pPr>
                    <w:jc w:val="both"/>
                  </w:pPr>
                  <w:r>
                    <w:t>(c)  sending the owner a written notice modifying any other amount, percentage, term, or other provision prohibited by this section to a permitted amount</w:t>
                  </w:r>
                  <w:r>
                    <w:t>, percentage, term, or other provision and adjusting the account of the borrower to ensure that the borrower is not required to pay more than an amount permitted by this section and is not subject to any other term or provision prohibited by this section;</w:t>
                  </w:r>
                </w:p>
                <w:p w:rsidR="000819CE" w:rsidRDefault="003F5A21" w:rsidP="008B45CC">
                  <w:pPr>
                    <w:jc w:val="both"/>
                  </w:pPr>
                  <w:r>
                    <w:t>(d)  delivering the required documents to the borrower if the lender fails to comply with Subparagraph (v) of this paragraph or obtaining the appropriate signatures if the lender fails to comply with Subparagraph (ix) of this paragraph;</w:t>
                  </w:r>
                </w:p>
                <w:p w:rsidR="000819CE" w:rsidRDefault="003F5A21" w:rsidP="008B45CC">
                  <w:pPr>
                    <w:jc w:val="both"/>
                  </w:pPr>
                  <w:r>
                    <w:t>(e)  sending the ow</w:t>
                  </w:r>
                  <w:r>
                    <w:t>ner a written acknowledgement, if the failure to comply is prohibited by Paragraph (K) of this subdivision, that the accrual of interest and all of the owner's obligations under the extension of credit are abated while any prior lien prohibited under Parag</w:t>
                  </w:r>
                  <w:r>
                    <w:t>raph (K) remains secured by the homestead; or</w:t>
                  </w:r>
                </w:p>
                <w:p w:rsidR="000819CE" w:rsidRDefault="003F5A21" w:rsidP="008B45CC">
                  <w:pPr>
                    <w:jc w:val="both"/>
                  </w:pPr>
                  <w:r>
                    <w:t>(f)  if the failure to comply cannot be cured under Subparagraphs (x)(a)-(e) of this paragraph, curing the failure to comply by a refund or credit to the owner of $1,000 and offering the owner the right to refi</w:t>
                  </w:r>
                  <w:r>
                    <w:t>nance the extension of credit with the lender or holder for the remaining term of the loan at no cost to the owner on the same terms, including interest, as the original extension of credit with any modifications necessary to comply with this section or on</w:t>
                  </w:r>
                  <w:r>
                    <w:t xml:space="preserve"> terms on which the owner and the lender or holder otherwise agree that comply with this section; and</w:t>
                  </w:r>
                </w:p>
                <w:p w:rsidR="000819CE" w:rsidRDefault="003F5A21" w:rsidP="008B45CC">
                  <w:pPr>
                    <w:jc w:val="both"/>
                  </w:pPr>
                  <w:r>
                    <w:t>(xi)  the lender or any holder of the note for the extension of credit shall forfeit all principal and interest of the extension of credit if the extensio</w:t>
                  </w:r>
                  <w:r>
                    <w:t>n of credit is made by a person other than a person described under Paragraph (P) of this subdivision or if the lien was not created under a written agreement with the consent of each owner and each owner's spouse, unless each owner and each owner's spouse</w:t>
                  </w:r>
                  <w:r>
                    <w:t xml:space="preserve"> who did not initially consent subsequently consents;</w:t>
                  </w:r>
                </w:p>
                <w:p w:rsidR="000819CE" w:rsidRDefault="003F5A21" w:rsidP="008B45CC">
                  <w:pPr>
                    <w:jc w:val="both"/>
                  </w:pPr>
                  <w:r>
                    <w:t>(7)  a reverse mortgage; or</w:t>
                  </w:r>
                </w:p>
                <w:p w:rsidR="000819CE" w:rsidRDefault="003F5A21" w:rsidP="008B45CC">
                  <w:pPr>
                    <w:jc w:val="both"/>
                  </w:pPr>
                  <w:r>
                    <w:t xml:space="preserve">(8)  the conversion and refinance of a personal property lien secured by a manufactured home to a lien on real property, including the refinance of the purchase price of the </w:t>
                  </w:r>
                  <w:r>
                    <w:t>manufactured home, the cost of installing the manufactured home on the real property, and the refinance of the purchase price of the real property.</w:t>
                  </w:r>
                </w:p>
                <w:p w:rsidR="000819CE" w:rsidRDefault="003F5A21" w:rsidP="008B45CC">
                  <w:pPr>
                    <w:jc w:val="both"/>
                  </w:pPr>
                  <w:r>
                    <w:t xml:space="preserve">(f)  A refinance of debt secured by the homestead, any portion of which is an extension of credit described </w:t>
                  </w:r>
                  <w:r>
                    <w:t xml:space="preserve">by Subsection (a)(6) of this section, may not be secured by a valid lien against the homestead unless </w:t>
                  </w:r>
                  <w:r>
                    <w:rPr>
                      <w:u w:val="single"/>
                    </w:rPr>
                    <w:t>either:</w:t>
                  </w:r>
                </w:p>
                <w:p w:rsidR="000819CE" w:rsidRDefault="003F5A21" w:rsidP="008B45CC">
                  <w:pPr>
                    <w:jc w:val="both"/>
                  </w:pPr>
                  <w:r>
                    <w:rPr>
                      <w:u w:val="single"/>
                    </w:rPr>
                    <w:t>(1)</w:t>
                  </w:r>
                  <w:r>
                    <w:t xml:space="preserve">  the refinance of the debt is an extension of credit described by Subsection (a)(6) or (a)(7) of this section</w:t>
                  </w:r>
                  <w:r>
                    <w:rPr>
                      <w:u w:val="single"/>
                    </w:rPr>
                    <w:t>; or</w:t>
                  </w:r>
                </w:p>
                <w:p w:rsidR="000819CE" w:rsidRDefault="003F5A21" w:rsidP="008B45CC">
                  <w:pPr>
                    <w:jc w:val="both"/>
                  </w:pPr>
                  <w:r>
                    <w:rPr>
                      <w:u w:val="single"/>
                    </w:rPr>
                    <w:t>(2)  all of the following co</w:t>
                  </w:r>
                  <w:r>
                    <w:rPr>
                      <w:u w:val="single"/>
                    </w:rPr>
                    <w:t>nditions are met:</w:t>
                  </w:r>
                </w:p>
                <w:p w:rsidR="000819CE" w:rsidRDefault="003F5A21" w:rsidP="008B45CC">
                  <w:pPr>
                    <w:jc w:val="both"/>
                  </w:pPr>
                  <w:r>
                    <w:rPr>
                      <w:u w:val="single"/>
                    </w:rPr>
                    <w:t>(A)  the refinance is not closed before the first anniversary of the date the extension of credit was closed;</w:t>
                  </w:r>
                </w:p>
                <w:p w:rsidR="000819CE" w:rsidRDefault="003F5A21" w:rsidP="008B45CC">
                  <w:pPr>
                    <w:jc w:val="both"/>
                  </w:pPr>
                  <w:r>
                    <w:rPr>
                      <w:u w:val="single"/>
                    </w:rPr>
                    <w:t>(B)  the refinanced extension of credit does not include the advance of any additional funds other than:</w:t>
                  </w:r>
                </w:p>
                <w:p w:rsidR="000819CE" w:rsidRDefault="003F5A21" w:rsidP="008B45CC">
                  <w:pPr>
                    <w:jc w:val="both"/>
                  </w:pPr>
                  <w:r>
                    <w:rPr>
                      <w:u w:val="single"/>
                    </w:rPr>
                    <w:t xml:space="preserve">(i)  funds advanced to </w:t>
                  </w:r>
                  <w:r>
                    <w:rPr>
                      <w:u w:val="single"/>
                    </w:rPr>
                    <w:t>refinance a debt described by Subsections (a)(1) through (a)(7) of this section; or</w:t>
                  </w:r>
                </w:p>
                <w:p w:rsidR="000819CE" w:rsidRDefault="003F5A21" w:rsidP="008B45CC">
                  <w:pPr>
                    <w:jc w:val="both"/>
                  </w:pPr>
                  <w:r>
                    <w:rPr>
                      <w:u w:val="single"/>
                    </w:rPr>
                    <w:t>(ii)  actual costs and reserves required by the lender to refinance the debt;</w:t>
                  </w:r>
                </w:p>
                <w:p w:rsidR="000819CE" w:rsidRDefault="003F5A21" w:rsidP="008B45CC">
                  <w:pPr>
                    <w:jc w:val="both"/>
                  </w:pPr>
                  <w:r>
                    <w:rPr>
                      <w:u w:val="single"/>
                    </w:rPr>
                    <w:t xml:space="preserve">(C)  the refinance of the extension of credit is of a principal amount that when added to the </w:t>
                  </w:r>
                  <w:r>
                    <w:rPr>
                      <w:u w:val="single"/>
                    </w:rPr>
                    <w:t>aggregate total of the outstanding principal balances of all other indebtedness secured by valid encumbrances of record against the homestead does not exceed 80 percent of the fair market value of the homestead on the date the refinance of the extension of</w:t>
                  </w:r>
                  <w:r>
                    <w:rPr>
                      <w:u w:val="single"/>
                    </w:rPr>
                    <w:t xml:space="preserve"> credit is made; and</w:t>
                  </w:r>
                </w:p>
                <w:p w:rsidR="000819CE" w:rsidRDefault="003F5A21" w:rsidP="008B45CC">
                  <w:pPr>
                    <w:jc w:val="both"/>
                  </w:pPr>
                  <w:r>
                    <w:rPr>
                      <w:u w:val="single"/>
                    </w:rPr>
                    <w:t>(D)  the lender provides the owner the following written notice on a separate document not later than the third business day after the date the owner submits the loan application to the lender and at least 12 days before the date the r</w:t>
                  </w:r>
                  <w:r>
                    <w:rPr>
                      <w:u w:val="single"/>
                    </w:rPr>
                    <w:t>efinance of the extension of credit is closed:</w:t>
                  </w:r>
                </w:p>
                <w:p w:rsidR="000819CE" w:rsidRDefault="003F5A21" w:rsidP="008B45CC">
                  <w:pPr>
                    <w:jc w:val="both"/>
                  </w:pPr>
                  <w:r>
                    <w:rPr>
                      <w:u w:val="single"/>
                    </w:rPr>
                    <w:t>"YOUR EXISTING LOAN THAT YOU DESIRE TO REFINANCE IS A HOME EQUITY LOAN.  YOU MAY HAVE THE OPTION TO REFINANCE YOUR HOME EQUITY LOAN AS EITHER A HOME EQUITY LOAN OR AS A NON-HOME EQUITY LOAN, IF OFFERED BY YOUR</w:t>
                  </w:r>
                  <w:r>
                    <w:rPr>
                      <w:u w:val="single"/>
                    </w:rPr>
                    <w:t xml:space="preserve"> LENDER.</w:t>
                  </w:r>
                </w:p>
                <w:p w:rsidR="000819CE" w:rsidRDefault="003F5A21" w:rsidP="008B45CC">
                  <w:pPr>
                    <w:jc w:val="both"/>
                  </w:pPr>
                  <w:r>
                    <w:rPr>
                      <w:u w:val="single"/>
                    </w:rPr>
                    <w:t>"HOME EQUITY LOANS HAVE IMPORTANT CONSUMER PROTECTIONS.  A LENDER MAY ONLY FORECLOSE A HOME EQUITY LOAN BASED ON A COURT ORDER.  A HOME EQUITY LOAN MUST BE WITHOUT RECOURSE FOR PERSONAL LIABILITY AGAINST YOU AND YOUR SPOUSE.</w:t>
                  </w:r>
                </w:p>
                <w:p w:rsidR="000819CE" w:rsidRDefault="003F5A21" w:rsidP="008B45CC">
                  <w:pPr>
                    <w:jc w:val="both"/>
                  </w:pPr>
                  <w:r>
                    <w:rPr>
                      <w:u w:val="single"/>
                    </w:rPr>
                    <w:t>"IF YOU HAVE APPLIED T</w:t>
                  </w:r>
                  <w:r>
                    <w:rPr>
                      <w:u w:val="single"/>
                    </w:rPr>
                    <w:t>O REFINANCE YOUR EXISTING HOME EQUITY LOAN AS A NON-HOME EQUITY LOAN, YOU WILL LOSE CERTAIN CONSUMER PROTECTIONS.  A NON-HOME EQUITY REFINANCED LOAN:</w:t>
                  </w:r>
                </w:p>
                <w:p w:rsidR="000819CE" w:rsidRDefault="003F5A21" w:rsidP="008B45CC">
                  <w:pPr>
                    <w:jc w:val="both"/>
                  </w:pPr>
                  <w:r>
                    <w:rPr>
                      <w:u w:val="single"/>
                    </w:rPr>
                    <w:t>"(1)  WILL PERMIT THE LENDER TO FORECLOSE WITHOUT A COURT ORDER;</w:t>
                  </w:r>
                </w:p>
                <w:p w:rsidR="000819CE" w:rsidRDefault="003F5A21" w:rsidP="008B45CC">
                  <w:pPr>
                    <w:jc w:val="both"/>
                  </w:pPr>
                  <w:r>
                    <w:rPr>
                      <w:u w:val="single"/>
                    </w:rPr>
                    <w:t xml:space="preserve">"(2)  WILL BE WITH RECOURSE FOR PERSONAL </w:t>
                  </w:r>
                  <w:r>
                    <w:rPr>
                      <w:u w:val="single"/>
                    </w:rPr>
                    <w:t>LIABILITY AGAINST YOU AND YOUR SPOUSE; AND</w:t>
                  </w:r>
                </w:p>
                <w:p w:rsidR="000819CE" w:rsidRDefault="003F5A21" w:rsidP="008B45CC">
                  <w:pPr>
                    <w:jc w:val="both"/>
                  </w:pPr>
                  <w:r>
                    <w:rPr>
                      <w:u w:val="single"/>
                    </w:rPr>
                    <w:t>"(3)  MAY ALSO CONTAIN OTHER TERMS OR CONDITIONS THAT MAY NOT BE PERMITTED IN A TRADITIONAL HOME EQUITY LOAN.</w:t>
                  </w:r>
                </w:p>
                <w:p w:rsidR="000819CE" w:rsidRDefault="003F5A21" w:rsidP="008B45CC">
                  <w:pPr>
                    <w:jc w:val="both"/>
                  </w:pPr>
                  <w:r>
                    <w:rPr>
                      <w:u w:val="single"/>
                    </w:rPr>
                    <w:t>"BEFORE YOU REFINANCE YOUR EXISTING HOME EQUITY LOAN TO MAKE IT A NON-HOME EQUITY LOAN, YOU SHOULD MAKE</w:t>
                  </w:r>
                  <w:r>
                    <w:rPr>
                      <w:u w:val="single"/>
                    </w:rPr>
                    <w:t xml:space="preserve"> SURE YOU UNDERSTAND THAT YOU ARE WAIVING IMPORTANT PROTECTIONS THAT HOME EQUITY LOANS PROVIDE UNDER THE LAW AND SHOULD CONSIDER CONSULTING WITH AN ATTORNEY OF YOUR CHOOSING REGARDING THESE PROTECTIONS.</w:t>
                  </w:r>
                </w:p>
                <w:p w:rsidR="000819CE" w:rsidRDefault="003F5A21" w:rsidP="008B45CC">
                  <w:pPr>
                    <w:jc w:val="both"/>
                  </w:pPr>
                  <w:r>
                    <w:rPr>
                      <w:u w:val="single"/>
                    </w:rPr>
                    <w:t>"YOU MAY WISH TO ASK YOUR LENDER TO REFINANCE YOUR LO</w:t>
                  </w:r>
                  <w:r>
                    <w:rPr>
                      <w:u w:val="single"/>
                    </w:rPr>
                    <w:t>AN AS A HOME EQUITY LOAN.  HOWEVER, A HOME EQUITY LOAN MAY HAVE A HIGHER INTEREST RATE AND CLOSING COSTS THAN A NON-HOME EQUITY LOAN."</w:t>
                  </w:r>
                </w:p>
                <w:p w:rsidR="000819CE" w:rsidRDefault="003F5A21" w:rsidP="008B45CC">
                  <w:pPr>
                    <w:jc w:val="both"/>
                  </w:pPr>
                  <w:r>
                    <w:rPr>
                      <w:u w:val="single"/>
                    </w:rPr>
                    <w:t>(f-1)  A lien securing a refinance of debt under Subsection (f)(2) of this section is deemed to be a lien described by Su</w:t>
                  </w:r>
                  <w:r>
                    <w:rPr>
                      <w:u w:val="single"/>
                    </w:rPr>
                    <w:t>bsection (a)(4) of this section.  An affidavit executed by the owner or the owner's spouse acknowledging that the requirements of Subsection (f)(2) of this section have been met conclusively establishes that the requirements of Subsection (a)(4) of this se</w:t>
                  </w:r>
                  <w:r>
                    <w:rPr>
                      <w:u w:val="single"/>
                    </w:rPr>
                    <w:t>ction have been met</w:t>
                  </w:r>
                  <w:r>
                    <w:t>.</w:t>
                  </w:r>
                </w:p>
                <w:p w:rsidR="000819CE" w:rsidRDefault="003F5A21" w:rsidP="008B45CC">
                  <w:pPr>
                    <w:jc w:val="both"/>
                  </w:pPr>
                  <w:r>
                    <w:t xml:space="preserve">(g)  An extension of credit described by Subsection (a)(6) of this section may be secured by a valid lien against homestead property if the extension of credit is not closed before the 12th day after the lender provides the owner with </w:t>
                  </w:r>
                  <w:r>
                    <w:t>the following written notice on a separate instrument:</w:t>
                  </w:r>
                </w:p>
                <w:p w:rsidR="000819CE" w:rsidRDefault="003F5A21" w:rsidP="008B45CC">
                  <w:pPr>
                    <w:jc w:val="both"/>
                  </w:pPr>
                  <w:r>
                    <w:t>"NOTICE CONCERNING EXTENSIONS OF CREDIT DEFINED BY SECTION 50(a)(6), ARTICLE XVI, TEXAS CONSTITUTION:</w:t>
                  </w:r>
                </w:p>
                <w:p w:rsidR="000819CE" w:rsidRDefault="003F5A21" w:rsidP="008B45CC">
                  <w:pPr>
                    <w:jc w:val="both"/>
                  </w:pPr>
                  <w:r>
                    <w:t>"SECTION 50(a)(6), ARTICLE XVI, OF THE TEXAS CONSTITUTION ALLOWS CERTAIN LOANS TO BE SECURED AGAINS</w:t>
                  </w:r>
                  <w:r>
                    <w:t>T THE EQUITY IN YOUR HOME.  SUCH LOANS ARE COMMONLY KNOWN AS EQUITY LOANS.  IF YOU DO NOT REPAY THE LOAN OR IF YOU FAIL TO MEET THE TERMS OF THE LOAN, THE LENDER MAY FORECLOSE AND SELL YOUR HOME.  THE CONSTITUTION PROVIDES THAT:</w:t>
                  </w:r>
                </w:p>
                <w:p w:rsidR="000819CE" w:rsidRDefault="003F5A21" w:rsidP="008B45CC">
                  <w:pPr>
                    <w:jc w:val="both"/>
                  </w:pPr>
                  <w:r>
                    <w:t xml:space="preserve">"(A) THE LOAN MUST BE </w:t>
                  </w:r>
                  <w:r>
                    <w:t>VOLUNTARILY CREATED WITH THE CONSENT OF EACH OWNER OF YOUR HOME AND EACH OWNER'S SPOUSE;</w:t>
                  </w:r>
                </w:p>
                <w:p w:rsidR="000819CE" w:rsidRDefault="003F5A21" w:rsidP="008B45CC">
                  <w:pPr>
                    <w:jc w:val="both"/>
                  </w:pPr>
                  <w:r>
                    <w:t xml:space="preserve">"(B) THE PRINCIPAL LOAN AMOUNT AT THE TIME THE LOAN IS MADE MUST NOT EXCEED AN AMOUNT THAT, WHEN ADDED TO THE PRINCIPAL BALANCES OF ALL OTHER LIENS AGAINST YOUR HOME, </w:t>
                  </w:r>
                  <w:r>
                    <w:t>IS MORE THAN 80 PERCENT OF THE FAIR MARKET VALUE OF YOUR HOME;</w:t>
                  </w:r>
                </w:p>
                <w:p w:rsidR="000819CE" w:rsidRDefault="003F5A21" w:rsidP="008B45CC">
                  <w:pPr>
                    <w:jc w:val="both"/>
                  </w:pPr>
                  <w:r>
                    <w:t>"(C) THE LOAN MUST BE WITHOUT RECOURSE FOR PERSONAL LIABILITY AGAINST YOU AND YOUR SPOUSE UNLESS YOU OR YOUR SPOUSE OBTAINED THIS EXTENSION OF CREDIT BY ACTUAL FRAUD;</w:t>
                  </w:r>
                </w:p>
                <w:p w:rsidR="000819CE" w:rsidRDefault="003F5A21" w:rsidP="008B45CC">
                  <w:pPr>
                    <w:jc w:val="both"/>
                  </w:pPr>
                  <w:r>
                    <w:t>"(D) THE LIEN SECURING THE</w:t>
                  </w:r>
                  <w:r>
                    <w:t xml:space="preserve"> LOAN MAY BE FORECLOSED UPON ONLY WITH A COURT ORDER;</w:t>
                  </w:r>
                </w:p>
                <w:p w:rsidR="000819CE" w:rsidRDefault="003F5A21" w:rsidP="008B45CC">
                  <w:pPr>
                    <w:jc w:val="both"/>
                  </w:pPr>
                  <w:r>
                    <w:t xml:space="preserve">"(E) FEES AND CHARGES TO MAKE THE LOAN MAY NOT EXCEED </w:t>
                  </w:r>
                  <w:r>
                    <w:rPr>
                      <w:u w:val="single"/>
                    </w:rPr>
                    <w:t>2</w:t>
                  </w:r>
                  <w:r>
                    <w:t xml:space="preserve"> [</w:t>
                  </w:r>
                  <w:r>
                    <w:rPr>
                      <w:strike/>
                    </w:rPr>
                    <w:t>3</w:t>
                  </w:r>
                  <w:r>
                    <w:t>] PERCENT OF THE LOAN AMOUNT</w:t>
                  </w:r>
                  <w:r>
                    <w:rPr>
                      <w:u w:val="single"/>
                    </w:rPr>
                    <w:t>, EXCEPT FOR A FEE OR CHARGE FOR AN APPRAISAL PERFORMED BY A THIRD PARTY APPRAISER, A PROPERTY SURVEY PERFORMED BY A</w:t>
                  </w:r>
                  <w:r>
                    <w:rPr>
                      <w:u w:val="single"/>
                    </w:rPr>
                    <w:t xml:space="preserve"> STATE REGISTERED OR LICENSED SURVEYOR, A STATE BASE PREMIUM FOR A MORTGAGEE POLICY OF TITLE INSURANCE WITH ENDORSEMENTS, OR A TITLE EXAMINATION REPORT</w:t>
                  </w:r>
                  <w:r>
                    <w:t>;</w:t>
                  </w:r>
                </w:p>
                <w:p w:rsidR="000819CE" w:rsidRDefault="003F5A21" w:rsidP="008B45CC">
                  <w:pPr>
                    <w:jc w:val="both"/>
                  </w:pPr>
                  <w:r>
                    <w:t>"(F) THE LOAN MAY NOT BE AN OPEN-END ACCOUNT THAT MAY BE DEBITED FROM TIME TO TIME OR UNDER WHICH CREDI</w:t>
                  </w:r>
                  <w:r>
                    <w:t>T MAY BE EXTENDED FROM TIME TO TIME UNLESS IT IS A HOME EQUITY LINE OF CREDIT;</w:t>
                  </w:r>
                </w:p>
                <w:p w:rsidR="000819CE" w:rsidRDefault="003F5A21" w:rsidP="008B45CC">
                  <w:pPr>
                    <w:jc w:val="both"/>
                  </w:pPr>
                  <w:r>
                    <w:t>"(G) YOU MAY PREPAY THE LOAN WITHOUT PENALTY OR CHARGE;</w:t>
                  </w:r>
                </w:p>
                <w:p w:rsidR="000819CE" w:rsidRDefault="003F5A21" w:rsidP="008B45CC">
                  <w:pPr>
                    <w:jc w:val="both"/>
                  </w:pPr>
                  <w:r>
                    <w:t>"(H) NO ADDITIONAL COLLATERAL MAY BE SECURITY FOR THE LOAN;</w:t>
                  </w:r>
                </w:p>
                <w:p w:rsidR="000819CE" w:rsidRDefault="003F5A21" w:rsidP="008B45CC">
                  <w:pPr>
                    <w:jc w:val="both"/>
                  </w:pPr>
                  <w:r>
                    <w:t xml:space="preserve">"(I) </w:t>
                  </w:r>
                  <w:r>
                    <w:rPr>
                      <w:u w:val="single"/>
                    </w:rPr>
                    <w:t>(repealed)</w:t>
                  </w:r>
                  <w:r>
                    <w:t xml:space="preserve"> [</w:t>
                  </w:r>
                  <w:r>
                    <w:rPr>
                      <w:strike/>
                    </w:rPr>
                    <w:t>THE LOAN MAY NOT BE SECURED BY HOMESTEAD PRO</w:t>
                  </w:r>
                  <w:r>
                    <w:rPr>
                      <w:strike/>
                    </w:rPr>
                    <w:t>PERTY THAT IS DESIGNATED FOR AGRICULTURAL USE AS OF THE DATE OF CLOSING, UNLESS THE AGRICULTURAL HOMESTEAD PROPERTY IS USED PRIMARILY FOR THE PRODUCTION OF MILK</w:t>
                  </w:r>
                  <w:r>
                    <w:t>];</w:t>
                  </w:r>
                </w:p>
                <w:p w:rsidR="000819CE" w:rsidRDefault="003F5A21" w:rsidP="008B45CC">
                  <w:pPr>
                    <w:jc w:val="both"/>
                  </w:pPr>
                  <w:r>
                    <w:t>"(J) YOU ARE NOT REQUIRED TO REPAY THE LOAN EARLIER THAN AGREED SOLELY BECAUSE THE FAIR MARKE</w:t>
                  </w:r>
                  <w:r>
                    <w:t>T VALUE OF YOUR HOME DECREASES OR BECAUSE YOU DEFAULT ON ANOTHER LOAN THAT IS NOT SECURED BY YOUR HOME;</w:t>
                  </w:r>
                </w:p>
                <w:p w:rsidR="000819CE" w:rsidRDefault="003F5A21" w:rsidP="008B45CC">
                  <w:pPr>
                    <w:jc w:val="both"/>
                  </w:pPr>
                  <w:r>
                    <w:t>"(K) ONLY ONE LOAN DESCRIBED BY SECTION 50(a)(6), ARTICLE XVI, OF THE TEXAS CONSTITUTION MAY BE SECURED WITH YOUR HOME AT ANY GIVEN TIME;</w:t>
                  </w:r>
                </w:p>
                <w:p w:rsidR="000819CE" w:rsidRDefault="003F5A21" w:rsidP="008B45CC">
                  <w:pPr>
                    <w:jc w:val="both"/>
                  </w:pPr>
                  <w:r>
                    <w:t xml:space="preserve">"(L) THE LOAN </w:t>
                  </w:r>
                  <w:r>
                    <w:t>MUST BE SCHEDULED TO BE REPAID IN PAYMENTS THAT EQUAL OR EXCEED THE AMOUNT OF ACCRUED INTEREST FOR EACH PAYMENT PERIOD;</w:t>
                  </w:r>
                </w:p>
                <w:p w:rsidR="000819CE" w:rsidRDefault="003F5A21" w:rsidP="008B45CC">
                  <w:pPr>
                    <w:jc w:val="both"/>
                  </w:pPr>
                  <w:r>
                    <w:t>"(M) THE LOAN MAY NOT CLOSE BEFORE 12 DAYS AFTER YOU SUBMIT A LOAN APPLICATION TO THE LENDER OR BEFORE 12 DAYS AFTER YOU RECEIVE THIS NO</w:t>
                  </w:r>
                  <w:r>
                    <w:t>TICE, WHICHEVER DATE IS LATER; AND MAY NOT WITHOUT YOUR CONSENT CLOSE BEFORE ONE BUSINESS DAY AFTER THE DATE ON WHICH YOU RECEIVE A COPY OF YOUR LOAN APPLICATION IF NOT PREVIOUSLY PROVIDED AND A FINAL ITEMIZED DISCLOSURE OF THE ACTUAL FEES, POINTS, INTERES</w:t>
                  </w:r>
                  <w:r>
                    <w:t>T, COSTS, AND CHARGES THAT WILL BE CHARGED AT CLOSING; AND IF YOUR HOME WAS SECURITY FOR THE SAME TYPE OF LOAN WITHIN THE PAST YEAR, A NEW LOAN SECURED BY THE SAME PROPERTY MAY NOT CLOSE BEFORE ONE YEAR HAS PASSED FROM THE CLOSING DATE OF THE OTHER LOAN, U</w:t>
                  </w:r>
                  <w:r>
                    <w:t>NLESS ON OATH YOU REQUEST AN EARLIER CLOSING DUE TO A DECLARED STATE OF EMERGENCY;</w:t>
                  </w:r>
                </w:p>
                <w:p w:rsidR="000819CE" w:rsidRDefault="003F5A21" w:rsidP="008B45CC">
                  <w:pPr>
                    <w:jc w:val="both"/>
                  </w:pPr>
                  <w:r>
                    <w:t>"(N) THE LOAN MAY CLOSE ONLY AT THE OFFICE OF THE LENDER, TITLE COMPANY, OR AN ATTORNEY AT LAW;</w:t>
                  </w:r>
                </w:p>
                <w:p w:rsidR="000819CE" w:rsidRDefault="003F5A21" w:rsidP="008B45CC">
                  <w:pPr>
                    <w:jc w:val="both"/>
                  </w:pPr>
                  <w:r>
                    <w:t xml:space="preserve">"(O) THE LENDER MAY CHARGE ANY FIXED OR VARIABLE RATE OF INTEREST AUTHORIZED </w:t>
                  </w:r>
                  <w:r>
                    <w:t>BY STATUTE;</w:t>
                  </w:r>
                </w:p>
                <w:p w:rsidR="000819CE" w:rsidRDefault="003F5A21" w:rsidP="008B45CC">
                  <w:pPr>
                    <w:jc w:val="both"/>
                  </w:pPr>
                  <w:r>
                    <w:t>"(P) ONLY A LAWFULLY AUTHORIZED LENDER MAY MAKE LOANS DESCRIBED BY SECTION 50(a)(6), ARTICLE XVI, OF THE TEXAS CONSTITUTION;</w:t>
                  </w:r>
                </w:p>
                <w:p w:rsidR="000819CE" w:rsidRDefault="003F5A21" w:rsidP="008B45CC">
                  <w:pPr>
                    <w:jc w:val="both"/>
                  </w:pPr>
                  <w:r>
                    <w:t>"(Q) LOANS DESCRIBED BY SECTION 50(a)(6), ARTICLE XVI, OF THE TEXAS CONSTITUTION MUST:</w:t>
                  </w:r>
                </w:p>
                <w:p w:rsidR="000819CE" w:rsidRDefault="003F5A21" w:rsidP="008B45CC">
                  <w:pPr>
                    <w:jc w:val="both"/>
                  </w:pPr>
                  <w:r>
                    <w:t xml:space="preserve">"(1) NOT REQUIRE YOU TO APPLY </w:t>
                  </w:r>
                  <w:r>
                    <w:t>THE PROCEEDS TO ANOTHER DEBT EXCEPT A DEBT THAT IS SECURED BY YOUR HOME OR OWED TO ANOTHER LENDER;</w:t>
                  </w:r>
                </w:p>
                <w:p w:rsidR="000819CE" w:rsidRDefault="003F5A21" w:rsidP="008B45CC">
                  <w:pPr>
                    <w:jc w:val="both"/>
                  </w:pPr>
                  <w:r>
                    <w:t>"(2) NOT REQUIRE THAT YOU ASSIGN WAGES AS SECURITY;</w:t>
                  </w:r>
                </w:p>
                <w:p w:rsidR="000819CE" w:rsidRDefault="003F5A21" w:rsidP="008B45CC">
                  <w:pPr>
                    <w:jc w:val="both"/>
                  </w:pPr>
                  <w:r>
                    <w:t>"(3) NOT REQUIRE THAT YOU EXECUTE INSTRUMENTS WHICH HAVE BLANKS FOR SUBSTANTIVE TERMS OF AGREEMENT LEFT T</w:t>
                  </w:r>
                  <w:r>
                    <w:t>O BE FILLED IN;</w:t>
                  </w:r>
                </w:p>
                <w:p w:rsidR="000819CE" w:rsidRDefault="003F5A21" w:rsidP="008B45CC">
                  <w:pPr>
                    <w:jc w:val="both"/>
                  </w:pPr>
                  <w:r>
                    <w:t>"(4) NOT REQUIRE THAT YOU SIGN A CONFESSION OF JUDGMENT OR POWER OF ATTORNEY TO ANOTHER PERSON TO CONFESS JUDGMENT OR APPEAR IN A LEGAL PROCEEDING ON YOUR BEHALF;</w:t>
                  </w:r>
                </w:p>
                <w:p w:rsidR="000819CE" w:rsidRDefault="003F5A21" w:rsidP="008B45CC">
                  <w:pPr>
                    <w:jc w:val="both"/>
                  </w:pPr>
                  <w:r>
                    <w:t>"(5) PROVIDE THAT YOU RECEIVE A COPY OF YOUR FINAL LOAN APPLICATION AND ALL E</w:t>
                  </w:r>
                  <w:r>
                    <w:t>XECUTED DOCUMENTS YOU SIGN AT CLOSING;</w:t>
                  </w:r>
                </w:p>
                <w:p w:rsidR="000819CE" w:rsidRDefault="003F5A21" w:rsidP="008B45CC">
                  <w:pPr>
                    <w:jc w:val="both"/>
                  </w:pPr>
                  <w:r>
                    <w:t>"(6) PROVIDE THAT THE SECURITY INSTRUMENTS CONTAIN A DISCLOSURE THAT THIS LOAN IS A LOAN DEFINED BY SECTION 50(a)(6), ARTICLE XVI, OF THE TEXAS CONSTITUTION;</w:t>
                  </w:r>
                </w:p>
                <w:p w:rsidR="000819CE" w:rsidRDefault="003F5A21" w:rsidP="008B45CC">
                  <w:pPr>
                    <w:jc w:val="both"/>
                  </w:pPr>
                  <w:r>
                    <w:t>"(7) PROVIDE THAT WHEN THE LOAN IS PAID IN FULL, THE LENDER</w:t>
                  </w:r>
                  <w:r>
                    <w:t xml:space="preserve"> WILL SIGN AND GIVE YOU A RELEASE OF LIEN OR AN ASSIGNMENT OF THE LIEN, WHICHEVER IS APPROPRIATE;</w:t>
                  </w:r>
                </w:p>
                <w:p w:rsidR="000819CE" w:rsidRDefault="003F5A21" w:rsidP="008B45CC">
                  <w:pPr>
                    <w:jc w:val="both"/>
                  </w:pPr>
                  <w:r>
                    <w:t>"(8) PROVIDE THAT YOU MAY, WITHIN 3 DAYS AFTER CLOSING, RESCIND THE LOAN WITHOUT PENALTY OR CHARGE;</w:t>
                  </w:r>
                </w:p>
                <w:p w:rsidR="000819CE" w:rsidRDefault="003F5A21" w:rsidP="008B45CC">
                  <w:pPr>
                    <w:jc w:val="both"/>
                  </w:pPr>
                  <w:r>
                    <w:t xml:space="preserve">"(9) PROVIDE THAT YOU AND THE LENDER ACKNOWLEDGE THE FAIR </w:t>
                  </w:r>
                  <w:r>
                    <w:t>MARKET VALUE OF YOUR HOME ON THE DATE THE LOAN CLOSES; AND</w:t>
                  </w:r>
                </w:p>
                <w:p w:rsidR="000819CE" w:rsidRDefault="003F5A21" w:rsidP="008B45CC">
                  <w:pPr>
                    <w:jc w:val="both"/>
                  </w:pPr>
                  <w:r>
                    <w:t>"(10) PROVIDE THAT THE LENDER WILL FORFEIT ALL PRINCIPAL AND INTEREST IF THE LENDER FAILS TO COMPLY WITH THE LENDER'S OBLIGATIONS UNLESS THE LENDER CURES THE FAILURE TO COMPLY AS PROVIDED BY SECTIO</w:t>
                  </w:r>
                  <w:r>
                    <w:t>N 50(a)(6)(Q)(x), ARTICLE XVI, OF THE TEXAS CONSTITUTION; AND</w:t>
                  </w:r>
                </w:p>
                <w:p w:rsidR="000819CE" w:rsidRDefault="003F5A21" w:rsidP="008B45CC">
                  <w:pPr>
                    <w:jc w:val="both"/>
                  </w:pPr>
                  <w:r>
                    <w:t>"(R) IF THE LOAN IS A HOME EQUITY LINE OF CREDIT:</w:t>
                  </w:r>
                </w:p>
                <w:p w:rsidR="000819CE" w:rsidRDefault="003F5A21" w:rsidP="008B45CC">
                  <w:pPr>
                    <w:jc w:val="both"/>
                  </w:pPr>
                  <w:r>
                    <w:t>"(1) YOU MAY REQUEST ADVANCES, REPAY MONEY, AND REBORROW MONEY UNDER THE LINE OF CREDIT;</w:t>
                  </w:r>
                </w:p>
                <w:p w:rsidR="000819CE" w:rsidRDefault="003F5A21" w:rsidP="008B45CC">
                  <w:pPr>
                    <w:jc w:val="both"/>
                  </w:pPr>
                  <w:r>
                    <w:t>"(2) EACH ADVANCE UNDER THE LINE OF CREDIT MUST BE IN A</w:t>
                  </w:r>
                  <w:r>
                    <w:t>N AMOUNT OF AT LEAST $4,000;</w:t>
                  </w:r>
                </w:p>
                <w:p w:rsidR="000819CE" w:rsidRDefault="003F5A21" w:rsidP="008B45CC">
                  <w:pPr>
                    <w:jc w:val="both"/>
                  </w:pPr>
                  <w:r>
                    <w:t>"(3) YOU MAY NOT USE A CREDIT CARD, DEBIT CARD, OR SIMILAR DEVICE, OR PREPRINTED CHECK THAT YOU DID NOT SOLICIT, TO OBTAIN ADVANCES UNDER THE LINE OF CREDIT;</w:t>
                  </w:r>
                </w:p>
                <w:p w:rsidR="000819CE" w:rsidRDefault="003F5A21" w:rsidP="008B45CC">
                  <w:pPr>
                    <w:jc w:val="both"/>
                  </w:pPr>
                  <w:r>
                    <w:t>"(4) ANY FEES THE LENDER CHARGES MAY BE CHARGED AND COLLECTED ONLY AT</w:t>
                  </w:r>
                  <w:r>
                    <w:t xml:space="preserve"> THE TIME THE LINE OF CREDIT IS ESTABLISHED AND THE LENDER MAY NOT CHARGE A FEE IN CONNECTION WITH ANY ADVANCE;</w:t>
                  </w:r>
                </w:p>
                <w:p w:rsidR="000819CE" w:rsidRDefault="003F5A21" w:rsidP="008B45CC">
                  <w:pPr>
                    <w:jc w:val="both"/>
                  </w:pPr>
                  <w:r>
                    <w:t>"(5) THE MAXIMUM PRINCIPAL AMOUNT THAT MAY BE EXTENDED, WHEN ADDED TO ALL OTHER DEBTS SECURED BY YOUR HOME, MAY NOT EXCEED 80 PERCENT OF THE FAI</w:t>
                  </w:r>
                  <w:r>
                    <w:t>R MARKET VALUE OF YOUR HOME ON THE DATE THE LINE OF CREDIT IS ESTABLISHED;</w:t>
                  </w:r>
                </w:p>
                <w:p w:rsidR="000819CE" w:rsidRDefault="003F5A21" w:rsidP="008B45CC">
                  <w:pPr>
                    <w:jc w:val="both"/>
                  </w:pPr>
                  <w:r>
                    <w:t xml:space="preserve">"(6) IF THE PRINCIPAL BALANCE UNDER THE LINE OF CREDIT AT ANY TIME EXCEEDS </w:t>
                  </w:r>
                  <w:r w:rsidRPr="001A7DA4">
                    <w:rPr>
                      <w:highlight w:val="lightGray"/>
                      <w:u w:val="single"/>
                    </w:rPr>
                    <w:t>80</w:t>
                  </w:r>
                  <w:r w:rsidRPr="001A7DA4">
                    <w:rPr>
                      <w:highlight w:val="lightGray"/>
                    </w:rPr>
                    <w:t xml:space="preserve"> [</w:t>
                  </w:r>
                  <w:r w:rsidRPr="001A7DA4">
                    <w:rPr>
                      <w:strike/>
                      <w:highlight w:val="lightGray"/>
                    </w:rPr>
                    <w:t>50</w:t>
                  </w:r>
                  <w:r w:rsidRPr="001A7DA4">
                    <w:rPr>
                      <w:highlight w:val="lightGray"/>
                    </w:rPr>
                    <w:t>] PERCENT</w:t>
                  </w:r>
                  <w:r>
                    <w:t xml:space="preserve"> OF THE FAIR MARKET VALUE OF YOUR HOME, AS DETERMINED ON THE DATE THE LINE OF CREDIT IS EST</w:t>
                  </w:r>
                  <w:r>
                    <w:t xml:space="preserve">ABLISHED, YOU MAY NOT CONTINUE TO REQUEST ADVANCES UNDER THE LINE OF CREDIT UNTIL THE BALANCE IS LESS THAN </w:t>
                  </w:r>
                  <w:r w:rsidRPr="001A7DA4">
                    <w:rPr>
                      <w:highlight w:val="lightGray"/>
                      <w:u w:val="single"/>
                    </w:rPr>
                    <w:t>80</w:t>
                  </w:r>
                  <w:r w:rsidRPr="001A7DA4">
                    <w:rPr>
                      <w:highlight w:val="lightGray"/>
                    </w:rPr>
                    <w:t xml:space="preserve"> [</w:t>
                  </w:r>
                  <w:r w:rsidRPr="001A7DA4">
                    <w:rPr>
                      <w:strike/>
                      <w:highlight w:val="lightGray"/>
                    </w:rPr>
                    <w:t>50</w:t>
                  </w:r>
                  <w:r w:rsidRPr="001A7DA4">
                    <w:rPr>
                      <w:highlight w:val="lightGray"/>
                    </w:rPr>
                    <w:t>] PERCENT</w:t>
                  </w:r>
                  <w:r>
                    <w:t xml:space="preserve"> OF THE FAIR MARKET VALUE; AND</w:t>
                  </w:r>
                </w:p>
                <w:p w:rsidR="000819CE" w:rsidRDefault="003F5A21" w:rsidP="008B45CC">
                  <w:pPr>
                    <w:jc w:val="both"/>
                  </w:pPr>
                  <w:r>
                    <w:t>"(7) THE LENDER MAY NOT UNILATERALLY AMEND THE TERMS OF THE LINE OF CREDIT.</w:t>
                  </w:r>
                </w:p>
                <w:p w:rsidR="000819CE" w:rsidRDefault="003F5A21" w:rsidP="008B45CC">
                  <w:pPr>
                    <w:jc w:val="both"/>
                  </w:pPr>
                  <w:r>
                    <w:t xml:space="preserve">"THIS NOTICE IS ONLY A </w:t>
                  </w:r>
                  <w:r>
                    <w:t>SUMMARY OF YOUR RIGHTS UNDER THE TEXAS CONSTITUTION. YOUR RIGHTS ARE GOVERNED BY SECTION 50, ARTICLE XVI, OF THE TEXAS CONSTITUTION, AND NOT BY THIS NOTICE."</w:t>
                  </w:r>
                </w:p>
                <w:p w:rsidR="000819CE" w:rsidRDefault="003F5A21" w:rsidP="008B45CC">
                  <w:pPr>
                    <w:jc w:val="both"/>
                  </w:pPr>
                  <w:r>
                    <w:t>If the discussions with the borrower are conducted primarily in a language other than English, the</w:t>
                  </w:r>
                  <w:r>
                    <w:t xml:space="preserve"> lender shall, before closing, provide an additional copy of the notice translated into the written language in which the discussions were conducted.</w:t>
                  </w:r>
                </w:p>
                <w:p w:rsidR="000819CE" w:rsidRDefault="003F5A21" w:rsidP="008B45CC">
                  <w:pPr>
                    <w:jc w:val="both"/>
                  </w:pPr>
                  <w:r>
                    <w:t xml:space="preserve">(t)  A home equity line of credit is a form of an open-end account that may be debited from time to time, </w:t>
                  </w:r>
                  <w:r>
                    <w:t>under which credit may be extended from time to time and under which:</w:t>
                  </w:r>
                </w:p>
                <w:p w:rsidR="000819CE" w:rsidRDefault="003F5A21" w:rsidP="008B45CC">
                  <w:pPr>
                    <w:jc w:val="both"/>
                  </w:pPr>
                  <w:r>
                    <w:t>(1)  the owner requests advances, repays money, and reborrows money;</w:t>
                  </w:r>
                </w:p>
                <w:p w:rsidR="000819CE" w:rsidRDefault="003F5A21" w:rsidP="008B45CC">
                  <w:pPr>
                    <w:jc w:val="both"/>
                  </w:pPr>
                  <w:r>
                    <w:t>(2)  any single debit or advance is not less than $4,000;</w:t>
                  </w:r>
                </w:p>
                <w:p w:rsidR="000819CE" w:rsidRDefault="003F5A21" w:rsidP="008B45CC">
                  <w:pPr>
                    <w:jc w:val="both"/>
                  </w:pPr>
                  <w:r>
                    <w:t>(3)  the owner does not use a credit card, debit card, or s</w:t>
                  </w:r>
                  <w:r>
                    <w:t>imilar device, or preprinted check unsolicited by the borrower, to obtain an advance;</w:t>
                  </w:r>
                </w:p>
                <w:p w:rsidR="000819CE" w:rsidRDefault="003F5A21" w:rsidP="008B45CC">
                  <w:pPr>
                    <w:jc w:val="both"/>
                  </w:pPr>
                  <w:r>
                    <w:t>(4)  any fees described by Subsection (a)(6)(E) of this section are charged and collected only at the time the extension of credit is established and no fee is charged or</w:t>
                  </w:r>
                  <w:r>
                    <w:t xml:space="preserve"> collected in connection with any debit or advance;</w:t>
                  </w:r>
                </w:p>
                <w:p w:rsidR="000819CE" w:rsidRDefault="003F5A21" w:rsidP="008B45CC">
                  <w:pPr>
                    <w:jc w:val="both"/>
                  </w:pPr>
                  <w:r>
                    <w:t xml:space="preserve">(5)  the maximum principal amount that may be extended under the account, when added to the aggregate total of the outstanding principal balances of all indebtedness secured by the homestead on the date </w:t>
                  </w:r>
                  <w:r>
                    <w:t>the extension of credit is established, does not exceed an amount described under Subsection (a)(6)(B) of this section;</w:t>
                  </w:r>
                </w:p>
                <w:p w:rsidR="000819CE" w:rsidRDefault="003F5A21" w:rsidP="008B45CC">
                  <w:pPr>
                    <w:jc w:val="both"/>
                  </w:pPr>
                  <w:r>
                    <w:t xml:space="preserve">(6)  </w:t>
                  </w:r>
                  <w:r>
                    <w:rPr>
                      <w:u w:val="single"/>
                    </w:rPr>
                    <w:t>(repealed)</w:t>
                  </w:r>
                  <w:r>
                    <w:t xml:space="preserve"> [</w:t>
                  </w:r>
                  <w:r>
                    <w:rPr>
                      <w:strike/>
                    </w:rPr>
                    <w:t>no additional debits or advances are made if the total principal amount outstanding exceeds an amount equal to 50 perce</w:t>
                  </w:r>
                  <w:r>
                    <w:rPr>
                      <w:strike/>
                    </w:rPr>
                    <w:t>nt of the fair market value of the homestead as determined on the date the account is established</w:t>
                  </w:r>
                  <w:r>
                    <w:t>];</w:t>
                  </w:r>
                </w:p>
                <w:p w:rsidR="000819CE" w:rsidRDefault="003F5A21" w:rsidP="008B45CC">
                  <w:pPr>
                    <w:jc w:val="both"/>
                  </w:pPr>
                  <w:r>
                    <w:t>(7)  the lender or holder may not unilaterally amend the extension of credit; and</w:t>
                  </w:r>
                </w:p>
                <w:p w:rsidR="000819CE" w:rsidRDefault="003F5A21" w:rsidP="008B45CC">
                  <w:pPr>
                    <w:jc w:val="both"/>
                  </w:pPr>
                  <w:r>
                    <w:t>(8)  repayment is to be made in regular periodic installments, not more of</w:t>
                  </w:r>
                  <w:r>
                    <w:t>ten than every 14 days and not less often than monthly, beginning not later than two months from the date the extension of credit is established, and:</w:t>
                  </w:r>
                </w:p>
                <w:p w:rsidR="000819CE" w:rsidRDefault="003F5A21" w:rsidP="008B45CC">
                  <w:pPr>
                    <w:jc w:val="both"/>
                  </w:pPr>
                  <w:r>
                    <w:t>(A)  during the period during which the owner may request advances, each installment equals or exceeds th</w:t>
                  </w:r>
                  <w:r>
                    <w:t>e amount of accrued interest; and</w:t>
                  </w:r>
                </w:p>
                <w:p w:rsidR="000819CE" w:rsidRDefault="003F5A21" w:rsidP="008B45CC">
                  <w:pPr>
                    <w:jc w:val="both"/>
                  </w:pPr>
                  <w:r>
                    <w:t>(B)  after the period during which the owner may request advances, installments are substantially equal.</w:t>
                  </w:r>
                </w:p>
                <w:p w:rsidR="000819CE" w:rsidRDefault="003F5A21" w:rsidP="008B45CC">
                  <w:pPr>
                    <w:jc w:val="both"/>
                  </w:pPr>
                </w:p>
              </w:tc>
            </w:tr>
            <w:tr w:rsidR="00D83E92" w:rsidTr="000819CE">
              <w:tc>
                <w:tcPr>
                  <w:tcW w:w="4673" w:type="dxa"/>
                  <w:tcMar>
                    <w:right w:w="360" w:type="dxa"/>
                  </w:tcMar>
                </w:tcPr>
                <w:p w:rsidR="000819CE" w:rsidRDefault="003F5A21" w:rsidP="008B45CC">
                  <w:pPr>
                    <w:jc w:val="both"/>
                  </w:pPr>
                  <w:r>
                    <w:lastRenderedPageBreak/>
                    <w:t>SECTION 2.  The following temporary provision is added to the Texas Constitution:</w:t>
                  </w:r>
                </w:p>
                <w:p w:rsidR="000819CE" w:rsidRDefault="003F5A21" w:rsidP="008B45CC">
                  <w:pPr>
                    <w:jc w:val="both"/>
                  </w:pPr>
                  <w:r>
                    <w:rPr>
                      <w:u w:val="single"/>
                    </w:rPr>
                    <w:t>TEMPORARY PROVISION.  (a)  This t</w:t>
                  </w:r>
                  <w:r>
                    <w:rPr>
                      <w:u w:val="single"/>
                    </w:rPr>
                    <w:t>emporary provision applies to the constitutional amendment proposed by the 85th Legislature, Regular Session, 2017, to establish a lower amount for expenses that can be charged to a borrower and removing certain financing expense limitations for a home equ</w:t>
                  </w:r>
                  <w:r>
                    <w:rPr>
                      <w:u w:val="single"/>
                    </w:rPr>
                    <w:t>ity loan, establishing certain authorized lenders to make a home equity loan, changing certain options for the refinancing of home equity loans, changing the threshold for an advance of a home equity line of credit, and allowing home equity loans on agricu</w:t>
                  </w:r>
                  <w:r>
                    <w:rPr>
                      <w:u w:val="single"/>
                    </w:rPr>
                    <w:t>ltural homesteads.</w:t>
                  </w:r>
                </w:p>
                <w:p w:rsidR="000819CE" w:rsidRDefault="003F5A21" w:rsidP="008B45CC">
                  <w:pPr>
                    <w:jc w:val="both"/>
                  </w:pPr>
                  <w:r>
                    <w:rPr>
                      <w:u w:val="single"/>
                    </w:rPr>
                    <w:t>(b)  The constitutional amendment takes effect January 1, 2018.</w:t>
                  </w:r>
                </w:p>
                <w:p w:rsidR="000819CE" w:rsidRDefault="003F5A21" w:rsidP="008B45CC">
                  <w:pPr>
                    <w:jc w:val="both"/>
                  </w:pPr>
                  <w:r>
                    <w:rPr>
                      <w:u w:val="single"/>
                    </w:rPr>
                    <w:t>(c)  The changes in law made by the constitutional amendment apply only to a home equity loan made on or after the effective date of the constitutional amendment and to an e</w:t>
                  </w:r>
                  <w:r>
                    <w:rPr>
                      <w:u w:val="single"/>
                    </w:rPr>
                    <w:t>xisting home equity loan that is refinanced on or after the effective date of the constitutional amendment.</w:t>
                  </w:r>
                </w:p>
                <w:p w:rsidR="000819CE" w:rsidRDefault="003F5A21" w:rsidP="008B45CC">
                  <w:pPr>
                    <w:jc w:val="both"/>
                  </w:pPr>
                  <w:r>
                    <w:rPr>
                      <w:u w:val="single"/>
                    </w:rPr>
                    <w:t>(d)  This temporary provision takes effect on the adoption of the constitutional amendment by the voters and expires January 1, 2019.</w:t>
                  </w:r>
                </w:p>
                <w:p w:rsidR="000819CE" w:rsidRDefault="003F5A21" w:rsidP="008B45CC">
                  <w:pPr>
                    <w:jc w:val="both"/>
                  </w:pPr>
                </w:p>
              </w:tc>
              <w:tc>
                <w:tcPr>
                  <w:tcW w:w="4673" w:type="dxa"/>
                  <w:tcMar>
                    <w:left w:w="360" w:type="dxa"/>
                  </w:tcMar>
                </w:tcPr>
                <w:p w:rsidR="000819CE" w:rsidRDefault="003F5A21" w:rsidP="008B45CC">
                  <w:pPr>
                    <w:jc w:val="both"/>
                  </w:pPr>
                  <w:r>
                    <w:t>SECTION 2. Sa</w:t>
                  </w:r>
                  <w:r>
                    <w:t>me as introduced version.</w:t>
                  </w:r>
                </w:p>
                <w:p w:rsidR="000819CE" w:rsidRDefault="003F5A21" w:rsidP="008B45CC">
                  <w:pPr>
                    <w:jc w:val="both"/>
                  </w:pPr>
                </w:p>
                <w:p w:rsidR="000819CE" w:rsidRDefault="003F5A21" w:rsidP="008B45CC">
                  <w:pPr>
                    <w:jc w:val="both"/>
                  </w:pPr>
                </w:p>
              </w:tc>
            </w:tr>
            <w:tr w:rsidR="00D83E92" w:rsidTr="000819CE">
              <w:tc>
                <w:tcPr>
                  <w:tcW w:w="4673" w:type="dxa"/>
                  <w:tcMar>
                    <w:right w:w="360" w:type="dxa"/>
                  </w:tcMar>
                </w:tcPr>
                <w:p w:rsidR="000819CE" w:rsidRDefault="003F5A21" w:rsidP="008B45CC">
                  <w:pPr>
                    <w:jc w:val="both"/>
                  </w:pPr>
                  <w:r>
                    <w:t>SECTION 3.  This proposed constitutional amendment shall be submitted to the voters at an election to be held November 7, 2017.  The ballot shall be printed to provide for voting for or against the proposition: "The constitutio</w:t>
                  </w:r>
                  <w:r>
                    <w:t>nal amendment to establish a lower amount for expenses that can be charged to a borrower and removing certain financing expense limitations for a home equity loan, establishing certain authorized lenders to make a home equity loan, changing certain options</w:t>
                  </w:r>
                  <w:r>
                    <w:t xml:space="preserve"> for the refinancing of home equity loans, changing the threshold for an advance of a home equity line of credit, and allowing home equity loans on agricultural homesteads."</w:t>
                  </w:r>
                </w:p>
                <w:p w:rsidR="000819CE" w:rsidRDefault="003F5A21" w:rsidP="008B45CC">
                  <w:pPr>
                    <w:jc w:val="both"/>
                  </w:pPr>
                </w:p>
              </w:tc>
              <w:tc>
                <w:tcPr>
                  <w:tcW w:w="4673" w:type="dxa"/>
                  <w:tcMar>
                    <w:left w:w="360" w:type="dxa"/>
                  </w:tcMar>
                </w:tcPr>
                <w:p w:rsidR="000819CE" w:rsidRDefault="003F5A21" w:rsidP="008B45CC">
                  <w:pPr>
                    <w:jc w:val="both"/>
                  </w:pPr>
                  <w:r>
                    <w:t>SECTION 3. Same as introduced version.</w:t>
                  </w:r>
                </w:p>
                <w:p w:rsidR="000819CE" w:rsidRDefault="003F5A21" w:rsidP="008B45CC">
                  <w:pPr>
                    <w:jc w:val="both"/>
                  </w:pPr>
                </w:p>
                <w:p w:rsidR="000819CE" w:rsidRDefault="003F5A21" w:rsidP="008B45CC">
                  <w:pPr>
                    <w:jc w:val="both"/>
                  </w:pPr>
                </w:p>
              </w:tc>
            </w:tr>
          </w:tbl>
          <w:p w:rsidR="000819CE" w:rsidRDefault="003F5A21" w:rsidP="008B45CC"/>
          <w:p w:rsidR="000819CE" w:rsidRDefault="003F5A21" w:rsidP="008B45CC">
            <w:pPr>
              <w:rPr>
                <w:b/>
                <w:u w:val="single"/>
              </w:rPr>
            </w:pPr>
          </w:p>
        </w:tc>
      </w:tr>
    </w:tbl>
    <w:p w:rsidR="008423E4" w:rsidRPr="00BE0E75" w:rsidRDefault="003F5A21" w:rsidP="008423E4">
      <w:pPr>
        <w:spacing w:line="480" w:lineRule="auto"/>
        <w:jc w:val="both"/>
        <w:rPr>
          <w:rFonts w:ascii="Arial" w:hAnsi="Arial"/>
          <w:sz w:val="16"/>
          <w:szCs w:val="16"/>
        </w:rPr>
      </w:pPr>
    </w:p>
    <w:p w:rsidR="004108C3" w:rsidRPr="008423E4" w:rsidRDefault="003F5A21"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5A21">
      <w:r>
        <w:separator/>
      </w:r>
    </w:p>
  </w:endnote>
  <w:endnote w:type="continuationSeparator" w:id="0">
    <w:p w:rsidR="00000000" w:rsidRDefault="003F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83E92" w:rsidTr="009C1E9A">
      <w:trPr>
        <w:cantSplit/>
      </w:trPr>
      <w:tc>
        <w:tcPr>
          <w:tcW w:w="0" w:type="pct"/>
        </w:tcPr>
        <w:p w:rsidR="00137D90" w:rsidRDefault="003F5A21" w:rsidP="009C1E9A">
          <w:pPr>
            <w:pStyle w:val="Footer"/>
            <w:tabs>
              <w:tab w:val="clear" w:pos="8640"/>
              <w:tab w:val="right" w:pos="9360"/>
            </w:tabs>
          </w:pPr>
        </w:p>
      </w:tc>
      <w:tc>
        <w:tcPr>
          <w:tcW w:w="2395" w:type="pct"/>
        </w:tcPr>
        <w:p w:rsidR="00137D90" w:rsidRDefault="003F5A21" w:rsidP="009C1E9A">
          <w:pPr>
            <w:pStyle w:val="Footer"/>
            <w:tabs>
              <w:tab w:val="clear" w:pos="8640"/>
              <w:tab w:val="right" w:pos="9360"/>
            </w:tabs>
          </w:pPr>
        </w:p>
        <w:p w:rsidR="001A4310" w:rsidRDefault="003F5A21" w:rsidP="009C1E9A">
          <w:pPr>
            <w:pStyle w:val="Footer"/>
            <w:tabs>
              <w:tab w:val="clear" w:pos="8640"/>
              <w:tab w:val="right" w:pos="9360"/>
            </w:tabs>
          </w:pPr>
        </w:p>
        <w:p w:rsidR="00137D90" w:rsidRDefault="003F5A21" w:rsidP="009C1E9A">
          <w:pPr>
            <w:pStyle w:val="Footer"/>
            <w:tabs>
              <w:tab w:val="clear" w:pos="8640"/>
              <w:tab w:val="right" w:pos="9360"/>
            </w:tabs>
          </w:pPr>
        </w:p>
      </w:tc>
      <w:tc>
        <w:tcPr>
          <w:tcW w:w="2453" w:type="pct"/>
        </w:tcPr>
        <w:p w:rsidR="00137D90" w:rsidRDefault="003F5A21" w:rsidP="009C1E9A">
          <w:pPr>
            <w:pStyle w:val="Footer"/>
            <w:tabs>
              <w:tab w:val="clear" w:pos="8640"/>
              <w:tab w:val="right" w:pos="9360"/>
            </w:tabs>
            <w:jc w:val="right"/>
          </w:pPr>
        </w:p>
      </w:tc>
    </w:tr>
    <w:tr w:rsidR="00D83E92" w:rsidTr="009C1E9A">
      <w:trPr>
        <w:cantSplit/>
      </w:trPr>
      <w:tc>
        <w:tcPr>
          <w:tcW w:w="0" w:type="pct"/>
        </w:tcPr>
        <w:p w:rsidR="00EC379B" w:rsidRDefault="003F5A21" w:rsidP="009C1E9A">
          <w:pPr>
            <w:pStyle w:val="Footer"/>
            <w:tabs>
              <w:tab w:val="clear" w:pos="8640"/>
              <w:tab w:val="right" w:pos="9360"/>
            </w:tabs>
          </w:pPr>
        </w:p>
      </w:tc>
      <w:tc>
        <w:tcPr>
          <w:tcW w:w="2395" w:type="pct"/>
        </w:tcPr>
        <w:p w:rsidR="00EC379B" w:rsidRPr="009C1E9A" w:rsidRDefault="003F5A21" w:rsidP="00841A5B">
          <w:pPr>
            <w:pStyle w:val="Footer"/>
            <w:tabs>
              <w:tab w:val="clear" w:pos="8640"/>
              <w:tab w:val="right" w:pos="9360"/>
            </w:tabs>
            <w:rPr>
              <w:rFonts w:ascii="Shruti" w:hAnsi="Shruti"/>
              <w:sz w:val="22"/>
            </w:rPr>
          </w:pPr>
          <w:r>
            <w:rPr>
              <w:rFonts w:ascii="Shruti" w:hAnsi="Shruti"/>
              <w:sz w:val="22"/>
            </w:rPr>
            <w:t>85R 23209</w:t>
          </w:r>
        </w:p>
      </w:tc>
      <w:tc>
        <w:tcPr>
          <w:tcW w:w="2453" w:type="pct"/>
        </w:tcPr>
        <w:p w:rsidR="00EC379B" w:rsidRDefault="003F5A21" w:rsidP="009C1E9A">
          <w:pPr>
            <w:pStyle w:val="Footer"/>
            <w:tabs>
              <w:tab w:val="clear" w:pos="8640"/>
              <w:tab w:val="right" w:pos="9360"/>
            </w:tabs>
            <w:jc w:val="right"/>
          </w:pPr>
          <w:r>
            <w:fldChar w:fldCharType="begin"/>
          </w:r>
          <w:r>
            <w:instrText xml:space="preserve"> DOCPROPERTY  OTID  \* MERGEFORMAT </w:instrText>
          </w:r>
          <w:r>
            <w:fldChar w:fldCharType="separate"/>
          </w:r>
          <w:r>
            <w:t>17.102.668</w:t>
          </w:r>
          <w:r>
            <w:fldChar w:fldCharType="end"/>
          </w:r>
        </w:p>
      </w:tc>
    </w:tr>
    <w:tr w:rsidR="00D83E92" w:rsidTr="009C1E9A">
      <w:trPr>
        <w:cantSplit/>
      </w:trPr>
      <w:tc>
        <w:tcPr>
          <w:tcW w:w="0" w:type="pct"/>
        </w:tcPr>
        <w:p w:rsidR="00EC379B" w:rsidRDefault="003F5A21" w:rsidP="009C1E9A">
          <w:pPr>
            <w:pStyle w:val="Footer"/>
            <w:tabs>
              <w:tab w:val="clear" w:pos="4320"/>
              <w:tab w:val="clear" w:pos="8640"/>
              <w:tab w:val="left" w:pos="2865"/>
            </w:tabs>
          </w:pPr>
        </w:p>
      </w:tc>
      <w:tc>
        <w:tcPr>
          <w:tcW w:w="2395" w:type="pct"/>
        </w:tcPr>
        <w:p w:rsidR="00EC379B" w:rsidRPr="009C1E9A" w:rsidRDefault="003F5A21" w:rsidP="009C1E9A">
          <w:pPr>
            <w:pStyle w:val="Footer"/>
            <w:tabs>
              <w:tab w:val="clear" w:pos="4320"/>
              <w:tab w:val="clear" w:pos="8640"/>
              <w:tab w:val="left" w:pos="2865"/>
            </w:tabs>
            <w:rPr>
              <w:rFonts w:ascii="Shruti" w:hAnsi="Shruti"/>
              <w:sz w:val="22"/>
            </w:rPr>
          </w:pPr>
          <w:r>
            <w:rPr>
              <w:rFonts w:ascii="Shruti" w:hAnsi="Shruti"/>
              <w:sz w:val="22"/>
            </w:rPr>
            <w:t>Substitute Document Number: 85R 18489</w:t>
          </w:r>
        </w:p>
      </w:tc>
      <w:tc>
        <w:tcPr>
          <w:tcW w:w="2453" w:type="pct"/>
        </w:tcPr>
        <w:p w:rsidR="00EC379B" w:rsidRDefault="003F5A21" w:rsidP="006D504F">
          <w:pPr>
            <w:pStyle w:val="Footer"/>
            <w:rPr>
              <w:rStyle w:val="PageNumber"/>
            </w:rPr>
          </w:pPr>
        </w:p>
        <w:p w:rsidR="00EC379B" w:rsidRDefault="003F5A21" w:rsidP="009C1E9A">
          <w:pPr>
            <w:pStyle w:val="Footer"/>
            <w:tabs>
              <w:tab w:val="clear" w:pos="8640"/>
              <w:tab w:val="right" w:pos="9360"/>
            </w:tabs>
            <w:jc w:val="right"/>
          </w:pPr>
        </w:p>
      </w:tc>
    </w:tr>
    <w:tr w:rsidR="00D83E92" w:rsidTr="009C1E9A">
      <w:trPr>
        <w:cantSplit/>
        <w:trHeight w:val="323"/>
      </w:trPr>
      <w:tc>
        <w:tcPr>
          <w:tcW w:w="0" w:type="pct"/>
          <w:gridSpan w:val="3"/>
        </w:tcPr>
        <w:p w:rsidR="00EC379B" w:rsidRDefault="003F5A2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F5A21" w:rsidP="009C1E9A">
          <w:pPr>
            <w:pStyle w:val="Footer"/>
            <w:tabs>
              <w:tab w:val="clear" w:pos="8640"/>
              <w:tab w:val="right" w:pos="9360"/>
            </w:tabs>
            <w:jc w:val="center"/>
          </w:pPr>
        </w:p>
      </w:tc>
    </w:tr>
  </w:tbl>
  <w:p w:rsidR="00EC379B" w:rsidRPr="00FF6F72" w:rsidRDefault="003F5A2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5A21">
      <w:r>
        <w:separator/>
      </w:r>
    </w:p>
  </w:footnote>
  <w:footnote w:type="continuationSeparator" w:id="0">
    <w:p w:rsidR="00000000" w:rsidRDefault="003F5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92"/>
    <w:rsid w:val="003F5A21"/>
    <w:rsid w:val="00D8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05B2A"/>
    <w:rPr>
      <w:sz w:val="16"/>
      <w:szCs w:val="16"/>
    </w:rPr>
  </w:style>
  <w:style w:type="paragraph" w:styleId="CommentText">
    <w:name w:val="annotation text"/>
    <w:basedOn w:val="Normal"/>
    <w:link w:val="CommentTextChar"/>
    <w:rsid w:val="00C05B2A"/>
    <w:rPr>
      <w:sz w:val="20"/>
      <w:szCs w:val="20"/>
    </w:rPr>
  </w:style>
  <w:style w:type="character" w:customStyle="1" w:styleId="CommentTextChar">
    <w:name w:val="Comment Text Char"/>
    <w:basedOn w:val="DefaultParagraphFont"/>
    <w:link w:val="CommentText"/>
    <w:rsid w:val="00C05B2A"/>
  </w:style>
  <w:style w:type="paragraph" w:styleId="CommentSubject">
    <w:name w:val="annotation subject"/>
    <w:basedOn w:val="CommentText"/>
    <w:next w:val="CommentText"/>
    <w:link w:val="CommentSubjectChar"/>
    <w:rsid w:val="00C05B2A"/>
    <w:rPr>
      <w:b/>
      <w:bCs/>
    </w:rPr>
  </w:style>
  <w:style w:type="character" w:customStyle="1" w:styleId="CommentSubjectChar">
    <w:name w:val="Comment Subject Char"/>
    <w:basedOn w:val="CommentTextChar"/>
    <w:link w:val="CommentSubject"/>
    <w:rsid w:val="00C05B2A"/>
    <w:rPr>
      <w:b/>
      <w:bCs/>
    </w:rPr>
  </w:style>
  <w:style w:type="paragraph" w:styleId="Revision">
    <w:name w:val="Revision"/>
    <w:hidden/>
    <w:uiPriority w:val="99"/>
    <w:semiHidden/>
    <w:rsid w:val="008259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05B2A"/>
    <w:rPr>
      <w:sz w:val="16"/>
      <w:szCs w:val="16"/>
    </w:rPr>
  </w:style>
  <w:style w:type="paragraph" w:styleId="CommentText">
    <w:name w:val="annotation text"/>
    <w:basedOn w:val="Normal"/>
    <w:link w:val="CommentTextChar"/>
    <w:rsid w:val="00C05B2A"/>
    <w:rPr>
      <w:sz w:val="20"/>
      <w:szCs w:val="20"/>
    </w:rPr>
  </w:style>
  <w:style w:type="character" w:customStyle="1" w:styleId="CommentTextChar">
    <w:name w:val="Comment Text Char"/>
    <w:basedOn w:val="DefaultParagraphFont"/>
    <w:link w:val="CommentText"/>
    <w:rsid w:val="00C05B2A"/>
  </w:style>
  <w:style w:type="paragraph" w:styleId="CommentSubject">
    <w:name w:val="annotation subject"/>
    <w:basedOn w:val="CommentText"/>
    <w:next w:val="CommentText"/>
    <w:link w:val="CommentSubjectChar"/>
    <w:rsid w:val="00C05B2A"/>
    <w:rPr>
      <w:b/>
      <w:bCs/>
    </w:rPr>
  </w:style>
  <w:style w:type="character" w:customStyle="1" w:styleId="CommentSubjectChar">
    <w:name w:val="Comment Subject Char"/>
    <w:basedOn w:val="CommentTextChar"/>
    <w:link w:val="CommentSubject"/>
    <w:rsid w:val="00C05B2A"/>
    <w:rPr>
      <w:b/>
      <w:bCs/>
    </w:rPr>
  </w:style>
  <w:style w:type="paragraph" w:styleId="Revision">
    <w:name w:val="Revision"/>
    <w:hidden/>
    <w:uiPriority w:val="99"/>
    <w:semiHidden/>
    <w:rsid w:val="008259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9869</Words>
  <Characters>47527</Characters>
  <Application>Microsoft Office Word</Application>
  <DocSecurity>4</DocSecurity>
  <Lines>1614</Lines>
  <Paragraphs>297</Paragraphs>
  <ScaleCrop>false</ScaleCrop>
  <HeadingPairs>
    <vt:vector size="2" baseType="variant">
      <vt:variant>
        <vt:lpstr>Title</vt:lpstr>
      </vt:variant>
      <vt:variant>
        <vt:i4>1</vt:i4>
      </vt:variant>
    </vt:vector>
  </HeadingPairs>
  <TitlesOfParts>
    <vt:vector size="1" baseType="lpstr">
      <vt:lpstr>BA - HJR00099 (Committee Report (Substituted))</vt:lpstr>
    </vt:vector>
  </TitlesOfParts>
  <Company>State of Texas</Company>
  <LinksUpToDate>false</LinksUpToDate>
  <CharactersWithSpaces>57311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23209</dc:subject>
  <dc:creator>State of Texas</dc:creator>
  <dc:description>HJR 99 by Parker-(H)Investments &amp; Financial Services (Substitute Document Number: 85R 18489)</dc:description>
  <cp:lastModifiedBy>Alexander McMillan</cp:lastModifiedBy>
  <cp:revision>2</cp:revision>
  <cp:lastPrinted>2017-04-16T21:54:00Z</cp:lastPrinted>
  <dcterms:created xsi:type="dcterms:W3CDTF">2017-04-18T00:01:00Z</dcterms:created>
  <dcterms:modified xsi:type="dcterms:W3CDTF">2017-04-18T00:01:00Z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17.102.668</vt:lpwstr>
  </property>
</Properties>
</file>