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C3A44" w:rsidTr="00345119">
        <w:tc>
          <w:tcPr>
            <w:tcW w:w="9576" w:type="dxa"/>
            <w:noWrap/>
          </w:tcPr>
          <w:p w:rsidR="008423E4" w:rsidRPr="0022177D" w:rsidRDefault="005678A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678AA" w:rsidP="008423E4">
      <w:pPr>
        <w:jc w:val="center"/>
      </w:pPr>
    </w:p>
    <w:p w:rsidR="008423E4" w:rsidRPr="00B31F0E" w:rsidRDefault="005678AA" w:rsidP="008423E4"/>
    <w:p w:rsidR="008423E4" w:rsidRPr="00742794" w:rsidRDefault="005678A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C3A44" w:rsidTr="00345119">
        <w:tc>
          <w:tcPr>
            <w:tcW w:w="9576" w:type="dxa"/>
          </w:tcPr>
          <w:p w:rsidR="008423E4" w:rsidRPr="00861995" w:rsidRDefault="005678AA" w:rsidP="00345119">
            <w:pPr>
              <w:jc w:val="right"/>
            </w:pPr>
            <w:r>
              <w:t>H.B. 3767</w:t>
            </w:r>
          </w:p>
        </w:tc>
      </w:tr>
      <w:tr w:rsidR="004C3A44" w:rsidTr="00345119">
        <w:tc>
          <w:tcPr>
            <w:tcW w:w="9576" w:type="dxa"/>
          </w:tcPr>
          <w:p w:rsidR="008423E4" w:rsidRPr="00861995" w:rsidRDefault="005678AA" w:rsidP="00B41D1A">
            <w:pPr>
              <w:jc w:val="right"/>
            </w:pPr>
            <w:r>
              <w:t xml:space="preserve">By: </w:t>
            </w:r>
            <w:r>
              <w:t>Allen</w:t>
            </w:r>
          </w:p>
        </w:tc>
      </w:tr>
      <w:tr w:rsidR="004C3A44" w:rsidTr="00345119">
        <w:tc>
          <w:tcPr>
            <w:tcW w:w="9576" w:type="dxa"/>
          </w:tcPr>
          <w:p w:rsidR="008423E4" w:rsidRPr="00861995" w:rsidRDefault="005678AA" w:rsidP="00345119">
            <w:pPr>
              <w:jc w:val="right"/>
            </w:pPr>
            <w:r>
              <w:t>Public Education</w:t>
            </w:r>
          </w:p>
        </w:tc>
      </w:tr>
      <w:tr w:rsidR="004C3A44" w:rsidTr="00345119">
        <w:tc>
          <w:tcPr>
            <w:tcW w:w="9576" w:type="dxa"/>
          </w:tcPr>
          <w:p w:rsidR="008423E4" w:rsidRDefault="005678AA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678AA" w:rsidP="008423E4">
      <w:pPr>
        <w:tabs>
          <w:tab w:val="right" w:pos="9360"/>
        </w:tabs>
      </w:pPr>
    </w:p>
    <w:p w:rsidR="008423E4" w:rsidRDefault="005678AA" w:rsidP="008423E4"/>
    <w:p w:rsidR="008423E4" w:rsidRDefault="005678A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4C3A44" w:rsidTr="00345119">
        <w:tc>
          <w:tcPr>
            <w:tcW w:w="9576" w:type="dxa"/>
          </w:tcPr>
          <w:p w:rsidR="008423E4" w:rsidRPr="00A8133F" w:rsidRDefault="005678AA" w:rsidP="00BE33B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678AA" w:rsidP="00BE33BC"/>
          <w:p w:rsidR="008423E4" w:rsidRDefault="005678AA" w:rsidP="00BE33BC">
            <w:pPr>
              <w:pStyle w:val="Header"/>
              <w:jc w:val="both"/>
            </w:pPr>
            <w:r>
              <w:t xml:space="preserve">Interested parties suggest that a </w:t>
            </w:r>
            <w:r>
              <w:t xml:space="preserve">regular check </w:t>
            </w:r>
            <w:r>
              <w:t xml:space="preserve">is needed </w:t>
            </w:r>
            <w:r>
              <w:t xml:space="preserve">to ensure that </w:t>
            </w:r>
            <w:r>
              <w:t xml:space="preserve">independent </w:t>
            </w:r>
            <w:r>
              <w:t xml:space="preserve">school </w:t>
            </w:r>
            <w:r>
              <w:t xml:space="preserve">district </w:t>
            </w:r>
            <w:r>
              <w:t xml:space="preserve">boards </w:t>
            </w:r>
            <w:r>
              <w:t xml:space="preserve">of trustees establish the required </w:t>
            </w:r>
            <w:r w:rsidRPr="006C4B99">
              <w:t>district- and campus-level planning and decision-making committees</w:t>
            </w:r>
            <w:r>
              <w:t>.</w:t>
            </w:r>
            <w:r>
              <w:t xml:space="preserve">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3767 </w:t>
            </w:r>
            <w:r>
              <w:t xml:space="preserve">seeks to provide a check by </w:t>
            </w:r>
            <w:r>
              <w:t>requir</w:t>
            </w:r>
            <w:r>
              <w:t>ing</w:t>
            </w:r>
            <w:r>
              <w:t xml:space="preserve"> each </w:t>
            </w:r>
            <w:r>
              <w:t xml:space="preserve">applicable </w:t>
            </w:r>
            <w:r>
              <w:t xml:space="preserve">school </w:t>
            </w:r>
            <w:r>
              <w:t xml:space="preserve">district </w:t>
            </w:r>
            <w:r>
              <w:t>board</w:t>
            </w:r>
            <w:r>
              <w:t xml:space="preserve"> </w:t>
            </w:r>
            <w:r>
              <w:t xml:space="preserve">to annually </w:t>
            </w:r>
            <w:r>
              <w:t xml:space="preserve">certify </w:t>
            </w:r>
            <w:r>
              <w:t>to the Texas Education Agency that the board ha</w:t>
            </w:r>
            <w:r>
              <w:t xml:space="preserve">s created </w:t>
            </w:r>
            <w:r>
              <w:t xml:space="preserve">the </w:t>
            </w:r>
            <w:r>
              <w:t>committees.</w:t>
            </w:r>
          </w:p>
          <w:p w:rsidR="008423E4" w:rsidRPr="00E26B13" w:rsidRDefault="005678AA" w:rsidP="00BE33BC">
            <w:pPr>
              <w:rPr>
                <w:b/>
              </w:rPr>
            </w:pPr>
          </w:p>
        </w:tc>
      </w:tr>
      <w:tr w:rsidR="004C3A44" w:rsidTr="00345119">
        <w:tc>
          <w:tcPr>
            <w:tcW w:w="9576" w:type="dxa"/>
          </w:tcPr>
          <w:p w:rsidR="0017725B" w:rsidRDefault="005678AA" w:rsidP="00BE33B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678AA" w:rsidP="00BE33BC">
            <w:pPr>
              <w:rPr>
                <w:b/>
                <w:u w:val="single"/>
              </w:rPr>
            </w:pPr>
          </w:p>
          <w:p w:rsidR="00A72B79" w:rsidRPr="00A72B79" w:rsidRDefault="005678AA" w:rsidP="00BE33BC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</w:t>
            </w:r>
            <w:r>
              <w:t xml:space="preserve"> person for community supervision, parole, or mandatory supervision.</w:t>
            </w:r>
          </w:p>
          <w:p w:rsidR="0017725B" w:rsidRPr="0017725B" w:rsidRDefault="005678AA" w:rsidP="00BE33BC">
            <w:pPr>
              <w:rPr>
                <w:b/>
                <w:u w:val="single"/>
              </w:rPr>
            </w:pPr>
          </w:p>
        </w:tc>
      </w:tr>
      <w:tr w:rsidR="004C3A44" w:rsidTr="00345119">
        <w:tc>
          <w:tcPr>
            <w:tcW w:w="9576" w:type="dxa"/>
          </w:tcPr>
          <w:p w:rsidR="008423E4" w:rsidRPr="00A8133F" w:rsidRDefault="005678AA" w:rsidP="00BE33B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678AA" w:rsidP="00BE33BC"/>
          <w:p w:rsidR="00A72B79" w:rsidRDefault="005678AA" w:rsidP="00BE33B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5678AA" w:rsidP="00BE33BC">
            <w:pPr>
              <w:rPr>
                <w:b/>
              </w:rPr>
            </w:pPr>
          </w:p>
        </w:tc>
      </w:tr>
      <w:tr w:rsidR="004C3A44" w:rsidTr="00345119">
        <w:tc>
          <w:tcPr>
            <w:tcW w:w="9576" w:type="dxa"/>
          </w:tcPr>
          <w:p w:rsidR="008423E4" w:rsidRPr="00A8133F" w:rsidRDefault="005678AA" w:rsidP="00BE33B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678AA" w:rsidP="00BE33BC"/>
          <w:p w:rsidR="008423E4" w:rsidRDefault="005678AA" w:rsidP="00BE33B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3767 amends the Education Code to require the </w:t>
            </w:r>
            <w:r w:rsidRPr="006C4B99">
              <w:t>board of trustees of each independent school district</w:t>
            </w:r>
            <w:r>
              <w:t xml:space="preserve"> to annually certify to the Texas Education Agency</w:t>
            </w:r>
            <w:r w:rsidRPr="006C4B99">
              <w:t xml:space="preserve"> in accordance with commissioner </w:t>
            </w:r>
            <w:r>
              <w:t xml:space="preserve">of education </w:t>
            </w:r>
            <w:r w:rsidRPr="006C4B99">
              <w:t xml:space="preserve">rule that the board has established the </w:t>
            </w:r>
            <w:r>
              <w:t>req</w:t>
            </w:r>
            <w:r>
              <w:t xml:space="preserve">uired </w:t>
            </w:r>
            <w:r w:rsidRPr="006C4B99">
              <w:t>district- and campus-level planning and decision-making committees</w:t>
            </w:r>
            <w:r>
              <w:t>,</w:t>
            </w:r>
            <w:r>
              <w:t xml:space="preserve"> </w:t>
            </w:r>
            <w:r w:rsidRPr="00A72B79">
              <w:t>appli</w:t>
            </w:r>
            <w:r>
              <w:t>cable</w:t>
            </w:r>
            <w:r w:rsidRPr="00A72B79">
              <w:t xml:space="preserve"> beginning with the 2017-2018 school year.</w:t>
            </w:r>
            <w:r>
              <w:t xml:space="preserve"> </w:t>
            </w:r>
          </w:p>
          <w:p w:rsidR="008423E4" w:rsidRPr="00835628" w:rsidRDefault="005678AA" w:rsidP="00BE33BC">
            <w:pPr>
              <w:rPr>
                <w:b/>
              </w:rPr>
            </w:pPr>
          </w:p>
        </w:tc>
      </w:tr>
      <w:tr w:rsidR="004C3A44" w:rsidTr="00345119">
        <w:tc>
          <w:tcPr>
            <w:tcW w:w="9576" w:type="dxa"/>
          </w:tcPr>
          <w:p w:rsidR="008423E4" w:rsidRPr="00A8133F" w:rsidRDefault="005678AA" w:rsidP="00BE33B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678AA" w:rsidP="00BE33BC"/>
          <w:p w:rsidR="008423E4" w:rsidRPr="003624F2" w:rsidRDefault="005678AA" w:rsidP="00BE33B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5678AA" w:rsidP="00BE33BC">
            <w:pPr>
              <w:rPr>
                <w:b/>
              </w:rPr>
            </w:pPr>
          </w:p>
        </w:tc>
      </w:tr>
    </w:tbl>
    <w:p w:rsidR="008423E4" w:rsidRPr="00BE0E75" w:rsidRDefault="005678AA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678AA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78AA">
      <w:r>
        <w:separator/>
      </w:r>
    </w:p>
  </w:endnote>
  <w:endnote w:type="continuationSeparator" w:id="0">
    <w:p w:rsidR="00000000" w:rsidRDefault="005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C3A44" w:rsidTr="009C1E9A">
      <w:trPr>
        <w:cantSplit/>
      </w:trPr>
      <w:tc>
        <w:tcPr>
          <w:tcW w:w="0" w:type="pct"/>
        </w:tcPr>
        <w:p w:rsidR="00137D90" w:rsidRDefault="005678A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678A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678A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678A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678A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C3A44" w:rsidTr="009C1E9A">
      <w:trPr>
        <w:cantSplit/>
      </w:trPr>
      <w:tc>
        <w:tcPr>
          <w:tcW w:w="0" w:type="pct"/>
        </w:tcPr>
        <w:p w:rsidR="00EC379B" w:rsidRDefault="005678A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678A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27145</w:t>
          </w:r>
        </w:p>
      </w:tc>
      <w:tc>
        <w:tcPr>
          <w:tcW w:w="2453" w:type="pct"/>
        </w:tcPr>
        <w:p w:rsidR="00EC379B" w:rsidRDefault="005678A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17.118.451</w:t>
          </w:r>
          <w:r>
            <w:fldChar w:fldCharType="end"/>
          </w:r>
        </w:p>
      </w:tc>
    </w:tr>
    <w:tr w:rsidR="004C3A44" w:rsidTr="009C1E9A">
      <w:trPr>
        <w:cantSplit/>
      </w:trPr>
      <w:tc>
        <w:tcPr>
          <w:tcW w:w="0" w:type="pct"/>
        </w:tcPr>
        <w:p w:rsidR="00EC379B" w:rsidRDefault="005678A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678A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678AA" w:rsidP="006D504F">
          <w:pPr>
            <w:pStyle w:val="Footer"/>
            <w:rPr>
              <w:rStyle w:val="PageNumber"/>
            </w:rPr>
          </w:pPr>
        </w:p>
        <w:p w:rsidR="00EC379B" w:rsidRDefault="005678A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C3A4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678A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678A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678A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78AA">
      <w:r>
        <w:separator/>
      </w:r>
    </w:p>
  </w:footnote>
  <w:footnote w:type="continuationSeparator" w:id="0">
    <w:p w:rsidR="00000000" w:rsidRDefault="0056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44"/>
    <w:rsid w:val="004C3A44"/>
    <w:rsid w:val="0056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72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2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2B79"/>
  </w:style>
  <w:style w:type="paragraph" w:styleId="CommentSubject">
    <w:name w:val="annotation subject"/>
    <w:basedOn w:val="CommentText"/>
    <w:next w:val="CommentText"/>
    <w:link w:val="CommentSubjectChar"/>
    <w:rsid w:val="00A72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2B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72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2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2B79"/>
  </w:style>
  <w:style w:type="paragraph" w:styleId="CommentSubject">
    <w:name w:val="annotation subject"/>
    <w:basedOn w:val="CommentText"/>
    <w:next w:val="CommentText"/>
    <w:link w:val="CommentSubjectChar"/>
    <w:rsid w:val="00A72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2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1238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HB03767 (Committee Report (Unamended))</vt:lpstr>
    </vt:vector>
  </TitlesOfParts>
  <Company>State of Texas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27145</dc:subject>
  <dc:creator>State of Texas</dc:creator>
  <dc:description>HB 3767 by Allen-(H)Public Education</dc:description>
  <cp:lastModifiedBy>Molly Hoffman-Bricker</cp:lastModifiedBy>
  <cp:revision>2</cp:revision>
  <cp:lastPrinted>2017-04-29T22:47:00Z</cp:lastPrinted>
  <dcterms:created xsi:type="dcterms:W3CDTF">2017-05-06T00:06:00Z</dcterms:created>
  <dcterms:modified xsi:type="dcterms:W3CDTF">2017-05-06T00:06:00Z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17.118.451</vt:lpwstr>
  </property>
</Properties>
</file>