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B0" w:rsidRDefault="00B565B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6FEB62FC5D54557B3185B108C82D7F4"/>
          </w:placeholder>
        </w:sdtPr>
        <w:sdtContent>
          <w:r w:rsidRPr="005C2A78">
            <w:rPr>
              <w:rFonts w:cs="Times New Roman"/>
              <w:b/>
              <w:szCs w:val="24"/>
              <w:u w:val="single"/>
            </w:rPr>
            <w:t>BILL ANALYSIS</w:t>
          </w:r>
        </w:sdtContent>
      </w:sdt>
    </w:p>
    <w:p w:rsidR="00B565B0" w:rsidRPr="00585C31" w:rsidRDefault="00B565B0" w:rsidP="000F1DF9">
      <w:pPr>
        <w:spacing w:after="0" w:line="240" w:lineRule="auto"/>
        <w:rPr>
          <w:rFonts w:cs="Times New Roman"/>
          <w:szCs w:val="24"/>
        </w:rPr>
      </w:pPr>
    </w:p>
    <w:p w:rsidR="00B565B0" w:rsidRPr="00585C31" w:rsidRDefault="00B565B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565B0" w:rsidTr="000F1DF9">
        <w:tc>
          <w:tcPr>
            <w:tcW w:w="2718" w:type="dxa"/>
          </w:tcPr>
          <w:p w:rsidR="00B565B0" w:rsidRPr="005C2A78" w:rsidRDefault="00B565B0" w:rsidP="006D756B">
            <w:pPr>
              <w:rPr>
                <w:rFonts w:cs="Times New Roman"/>
                <w:szCs w:val="24"/>
              </w:rPr>
            </w:pPr>
            <w:sdt>
              <w:sdtPr>
                <w:rPr>
                  <w:rFonts w:cs="Times New Roman"/>
                  <w:szCs w:val="24"/>
                </w:rPr>
                <w:alias w:val="Agency Title"/>
                <w:tag w:val="AgencyTitleContentControl"/>
                <w:id w:val="1920747753"/>
                <w:lock w:val="sdtContentLocked"/>
                <w:placeholder>
                  <w:docPart w:val="AECF3699EF5E4ABEB42677A26B80150C"/>
                </w:placeholder>
              </w:sdtPr>
              <w:sdtEndPr>
                <w:rPr>
                  <w:rFonts w:cstheme="minorBidi"/>
                  <w:szCs w:val="22"/>
                </w:rPr>
              </w:sdtEndPr>
              <w:sdtContent>
                <w:r>
                  <w:rPr>
                    <w:rFonts w:cs="Times New Roman"/>
                    <w:szCs w:val="24"/>
                  </w:rPr>
                  <w:t>Senate Research Center</w:t>
                </w:r>
              </w:sdtContent>
            </w:sdt>
          </w:p>
        </w:tc>
        <w:tc>
          <w:tcPr>
            <w:tcW w:w="6858" w:type="dxa"/>
          </w:tcPr>
          <w:p w:rsidR="00B565B0" w:rsidRPr="00FF6471" w:rsidRDefault="00B565B0" w:rsidP="000F1DF9">
            <w:pPr>
              <w:jc w:val="right"/>
              <w:rPr>
                <w:rFonts w:cs="Times New Roman"/>
                <w:szCs w:val="24"/>
              </w:rPr>
            </w:pPr>
            <w:sdt>
              <w:sdtPr>
                <w:rPr>
                  <w:rFonts w:cs="Times New Roman"/>
                  <w:szCs w:val="24"/>
                </w:rPr>
                <w:alias w:val="Bill Number"/>
                <w:tag w:val="BillNumberOne"/>
                <w:id w:val="-410784069"/>
                <w:lock w:val="sdtContentLocked"/>
                <w:placeholder>
                  <w:docPart w:val="84B2B78C945241738C803484C6E48750"/>
                </w:placeholder>
              </w:sdtPr>
              <w:sdtContent>
                <w:r>
                  <w:rPr>
                    <w:rFonts w:cs="Times New Roman"/>
                    <w:szCs w:val="24"/>
                  </w:rPr>
                  <w:t>H.B. 3767</w:t>
                </w:r>
              </w:sdtContent>
            </w:sdt>
          </w:p>
        </w:tc>
      </w:tr>
      <w:tr w:rsidR="00B565B0" w:rsidTr="000F1DF9">
        <w:sdt>
          <w:sdtPr>
            <w:rPr>
              <w:rFonts w:cs="Times New Roman"/>
              <w:szCs w:val="24"/>
            </w:rPr>
            <w:alias w:val="TLCNumber"/>
            <w:tag w:val="TLCNumber"/>
            <w:id w:val="-542600604"/>
            <w:lock w:val="sdtLocked"/>
            <w:placeholder>
              <w:docPart w:val="6AD48941F69B4767B064D5F4DAC63C82"/>
            </w:placeholder>
          </w:sdtPr>
          <w:sdtContent>
            <w:tc>
              <w:tcPr>
                <w:tcW w:w="2718" w:type="dxa"/>
              </w:tcPr>
              <w:p w:rsidR="00B565B0" w:rsidRPr="000F1DF9" w:rsidRDefault="00B565B0" w:rsidP="00C65088">
                <w:pPr>
                  <w:rPr>
                    <w:rFonts w:cs="Times New Roman"/>
                    <w:szCs w:val="24"/>
                  </w:rPr>
                </w:pPr>
                <w:r>
                  <w:rPr>
                    <w:rFonts w:cs="Times New Roman"/>
                    <w:szCs w:val="24"/>
                  </w:rPr>
                  <w:t>85R13270 MM-D</w:t>
                </w:r>
              </w:p>
            </w:tc>
          </w:sdtContent>
        </w:sdt>
        <w:tc>
          <w:tcPr>
            <w:tcW w:w="6858" w:type="dxa"/>
          </w:tcPr>
          <w:p w:rsidR="00B565B0" w:rsidRPr="005C2A78" w:rsidRDefault="00B565B0" w:rsidP="006D756B">
            <w:pPr>
              <w:jc w:val="right"/>
              <w:rPr>
                <w:rFonts w:cs="Times New Roman"/>
                <w:szCs w:val="24"/>
              </w:rPr>
            </w:pPr>
            <w:sdt>
              <w:sdtPr>
                <w:rPr>
                  <w:rFonts w:cs="Times New Roman"/>
                  <w:szCs w:val="24"/>
                </w:rPr>
                <w:alias w:val="Author Label"/>
                <w:tag w:val="By"/>
                <w:id w:val="72399597"/>
                <w:lock w:val="sdtLocked"/>
                <w:placeholder>
                  <w:docPart w:val="8B05040A572B44CD8B3FC6A8730E35C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2206AC93F844F3D9CB61B32CE03E80A"/>
                </w:placeholder>
              </w:sdtPr>
              <w:sdtContent>
                <w:r>
                  <w:rPr>
                    <w:rFonts w:cs="Times New Roman"/>
                    <w:szCs w:val="24"/>
                  </w:rPr>
                  <w:t>Allen</w:t>
                </w:r>
              </w:sdtContent>
            </w:sdt>
            <w:sdt>
              <w:sdtPr>
                <w:rPr>
                  <w:rFonts w:cs="Times New Roman"/>
                  <w:szCs w:val="24"/>
                </w:rPr>
                <w:alias w:val="Sponsor"/>
                <w:tag w:val="Sponsor"/>
                <w:id w:val="-2039656131"/>
                <w:lock w:val="sdtContentLocked"/>
                <w:placeholder>
                  <w:docPart w:val="F70224C08E364F518D8A5780F687C9C3"/>
                </w:placeholder>
              </w:sdtPr>
              <w:sdtContent>
                <w:r>
                  <w:rPr>
                    <w:rFonts w:cs="Times New Roman"/>
                    <w:szCs w:val="24"/>
                  </w:rPr>
                  <w:t xml:space="preserve"> (Uresti)</w:t>
                </w:r>
              </w:sdtContent>
            </w:sdt>
          </w:p>
        </w:tc>
      </w:tr>
      <w:tr w:rsidR="00B565B0" w:rsidTr="000F1DF9">
        <w:tc>
          <w:tcPr>
            <w:tcW w:w="2718" w:type="dxa"/>
          </w:tcPr>
          <w:p w:rsidR="00B565B0" w:rsidRPr="00BC7495" w:rsidRDefault="00B565B0" w:rsidP="000F1DF9">
            <w:pPr>
              <w:rPr>
                <w:rFonts w:cs="Times New Roman"/>
                <w:szCs w:val="24"/>
              </w:rPr>
            </w:pPr>
          </w:p>
        </w:tc>
        <w:sdt>
          <w:sdtPr>
            <w:rPr>
              <w:rFonts w:cs="Times New Roman"/>
              <w:szCs w:val="24"/>
            </w:rPr>
            <w:alias w:val="Committee"/>
            <w:tag w:val="Committee"/>
            <w:id w:val="1914272295"/>
            <w:lock w:val="sdtContentLocked"/>
            <w:placeholder>
              <w:docPart w:val="510AA19627F642A8B0173CAC02073843"/>
            </w:placeholder>
          </w:sdtPr>
          <w:sdtContent>
            <w:tc>
              <w:tcPr>
                <w:tcW w:w="6858" w:type="dxa"/>
              </w:tcPr>
              <w:p w:rsidR="00B565B0" w:rsidRPr="00FF6471" w:rsidRDefault="00B565B0" w:rsidP="000F1DF9">
                <w:pPr>
                  <w:jc w:val="right"/>
                  <w:rPr>
                    <w:rFonts w:cs="Times New Roman"/>
                    <w:szCs w:val="24"/>
                  </w:rPr>
                </w:pPr>
                <w:r>
                  <w:rPr>
                    <w:rFonts w:cs="Times New Roman"/>
                    <w:szCs w:val="24"/>
                  </w:rPr>
                  <w:t>Education</w:t>
                </w:r>
              </w:p>
            </w:tc>
          </w:sdtContent>
        </w:sdt>
      </w:tr>
      <w:tr w:rsidR="00B565B0" w:rsidTr="000F1DF9">
        <w:tc>
          <w:tcPr>
            <w:tcW w:w="2718" w:type="dxa"/>
          </w:tcPr>
          <w:p w:rsidR="00B565B0" w:rsidRPr="00BC7495" w:rsidRDefault="00B565B0" w:rsidP="000F1DF9">
            <w:pPr>
              <w:rPr>
                <w:rFonts w:cs="Times New Roman"/>
                <w:szCs w:val="24"/>
              </w:rPr>
            </w:pPr>
          </w:p>
        </w:tc>
        <w:sdt>
          <w:sdtPr>
            <w:rPr>
              <w:rFonts w:cs="Times New Roman"/>
              <w:szCs w:val="24"/>
            </w:rPr>
            <w:alias w:val="Date"/>
            <w:tag w:val="DateContentControl"/>
            <w:id w:val="1178081906"/>
            <w:lock w:val="sdtLocked"/>
            <w:placeholder>
              <w:docPart w:val="B9263D4F6CC84F6587C328422FB0D7F5"/>
            </w:placeholder>
            <w:date w:fullDate="2017-05-22T00:00:00Z">
              <w:dateFormat w:val="M/d/yyyy"/>
              <w:lid w:val="en-US"/>
              <w:storeMappedDataAs w:val="dateTime"/>
              <w:calendar w:val="gregorian"/>
            </w:date>
          </w:sdtPr>
          <w:sdtContent>
            <w:tc>
              <w:tcPr>
                <w:tcW w:w="6858" w:type="dxa"/>
              </w:tcPr>
              <w:p w:rsidR="00B565B0" w:rsidRPr="00FF6471" w:rsidRDefault="00B565B0" w:rsidP="000F1DF9">
                <w:pPr>
                  <w:jc w:val="right"/>
                  <w:rPr>
                    <w:rFonts w:cs="Times New Roman"/>
                    <w:szCs w:val="24"/>
                  </w:rPr>
                </w:pPr>
                <w:r>
                  <w:rPr>
                    <w:rFonts w:cs="Times New Roman"/>
                    <w:szCs w:val="24"/>
                  </w:rPr>
                  <w:t>5/22/2017</w:t>
                </w:r>
              </w:p>
            </w:tc>
          </w:sdtContent>
        </w:sdt>
      </w:tr>
      <w:tr w:rsidR="00B565B0" w:rsidTr="000F1DF9">
        <w:tc>
          <w:tcPr>
            <w:tcW w:w="2718" w:type="dxa"/>
          </w:tcPr>
          <w:p w:rsidR="00B565B0" w:rsidRPr="00BC7495" w:rsidRDefault="00B565B0" w:rsidP="000F1DF9">
            <w:pPr>
              <w:rPr>
                <w:rFonts w:cs="Times New Roman"/>
                <w:szCs w:val="24"/>
              </w:rPr>
            </w:pPr>
          </w:p>
        </w:tc>
        <w:sdt>
          <w:sdtPr>
            <w:rPr>
              <w:rFonts w:cs="Times New Roman"/>
              <w:szCs w:val="24"/>
            </w:rPr>
            <w:alias w:val="BA Version"/>
            <w:tag w:val="BAVersion"/>
            <w:id w:val="-1685590809"/>
            <w:lock w:val="sdtContentLocked"/>
            <w:placeholder>
              <w:docPart w:val="FE21B0E55A2743E7BEC4588443CED2E6"/>
            </w:placeholder>
          </w:sdtPr>
          <w:sdtContent>
            <w:tc>
              <w:tcPr>
                <w:tcW w:w="6858" w:type="dxa"/>
              </w:tcPr>
              <w:p w:rsidR="00B565B0" w:rsidRPr="00FF6471" w:rsidRDefault="00B565B0" w:rsidP="000F1DF9">
                <w:pPr>
                  <w:jc w:val="right"/>
                  <w:rPr>
                    <w:rFonts w:cs="Times New Roman"/>
                    <w:szCs w:val="24"/>
                  </w:rPr>
                </w:pPr>
                <w:r>
                  <w:rPr>
                    <w:rFonts w:cs="Times New Roman"/>
                    <w:szCs w:val="24"/>
                  </w:rPr>
                  <w:t>Engrossed</w:t>
                </w:r>
              </w:p>
            </w:tc>
          </w:sdtContent>
        </w:sdt>
      </w:tr>
    </w:tbl>
    <w:p w:rsidR="00B565B0" w:rsidRPr="00FF6471" w:rsidRDefault="00B565B0" w:rsidP="000F1DF9">
      <w:pPr>
        <w:spacing w:after="0" w:line="240" w:lineRule="auto"/>
        <w:rPr>
          <w:rFonts w:cs="Times New Roman"/>
          <w:szCs w:val="24"/>
        </w:rPr>
      </w:pPr>
    </w:p>
    <w:p w:rsidR="00B565B0" w:rsidRPr="00FF6471" w:rsidRDefault="00B565B0" w:rsidP="000F1DF9">
      <w:pPr>
        <w:spacing w:after="0" w:line="240" w:lineRule="auto"/>
        <w:rPr>
          <w:rFonts w:cs="Times New Roman"/>
          <w:szCs w:val="24"/>
        </w:rPr>
      </w:pPr>
    </w:p>
    <w:p w:rsidR="00B565B0" w:rsidRPr="00FF6471" w:rsidRDefault="00B565B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AC97152663F4823837E408EC7D2654D"/>
        </w:placeholder>
      </w:sdtPr>
      <w:sdtContent>
        <w:p w:rsidR="00B565B0" w:rsidRDefault="00B565B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AF8C5225704497690E39B7944CC5B8B"/>
        </w:placeholder>
      </w:sdtPr>
      <w:sdtContent>
        <w:p w:rsidR="00B565B0" w:rsidRDefault="00B565B0" w:rsidP="00B565B0">
          <w:pPr>
            <w:pStyle w:val="NormalWeb"/>
            <w:spacing w:before="0" w:beforeAutospacing="0" w:after="0" w:afterAutospacing="0"/>
            <w:jc w:val="both"/>
            <w:divId w:val="720635377"/>
            <w:rPr>
              <w:rFonts w:eastAsia="Times New Roman"/>
              <w:bCs/>
            </w:rPr>
          </w:pPr>
        </w:p>
        <w:p w:rsidR="00B565B0" w:rsidRDefault="00B565B0" w:rsidP="00B565B0">
          <w:pPr>
            <w:pStyle w:val="NormalWeb"/>
            <w:spacing w:before="0" w:beforeAutospacing="0" w:after="0" w:afterAutospacing="0"/>
            <w:jc w:val="both"/>
            <w:divId w:val="720635377"/>
            <w:rPr>
              <w:color w:val="000000"/>
            </w:rPr>
          </w:pPr>
          <w:r w:rsidRPr="008C64E3">
            <w:rPr>
              <w:color w:val="000000"/>
            </w:rPr>
            <w:t xml:space="preserve">Texas student success depends on the active involvement of parents, teachers and community members in the local school districts. They are the boots on the ground, who really understand local needs and know the best approaches and resources to meet them. </w:t>
          </w:r>
        </w:p>
        <w:p w:rsidR="00B565B0" w:rsidRPr="008C64E3" w:rsidRDefault="00B565B0" w:rsidP="00B565B0">
          <w:pPr>
            <w:pStyle w:val="NormalWeb"/>
            <w:spacing w:before="0" w:beforeAutospacing="0" w:after="0" w:afterAutospacing="0"/>
            <w:jc w:val="both"/>
            <w:divId w:val="720635377"/>
            <w:rPr>
              <w:color w:val="000000"/>
            </w:rPr>
          </w:pPr>
        </w:p>
        <w:p w:rsidR="00B565B0" w:rsidRDefault="00B565B0" w:rsidP="00B565B0">
          <w:pPr>
            <w:pStyle w:val="NormalWeb"/>
            <w:spacing w:before="0" w:beforeAutospacing="0" w:after="0" w:afterAutospacing="0"/>
            <w:jc w:val="both"/>
            <w:divId w:val="720635377"/>
            <w:rPr>
              <w:color w:val="000000"/>
            </w:rPr>
          </w:pPr>
          <w:r>
            <w:rPr>
              <w:color w:val="000000"/>
            </w:rPr>
            <w:t>In 1995, the l</w:t>
          </w:r>
          <w:r w:rsidRPr="008C64E3">
            <w:rPr>
              <w:color w:val="000000"/>
            </w:rPr>
            <w:t>egislature passed S</w:t>
          </w:r>
          <w:r>
            <w:rPr>
              <w:color w:val="000000"/>
            </w:rPr>
            <w:t>.</w:t>
          </w:r>
          <w:r w:rsidRPr="008C64E3">
            <w:rPr>
              <w:color w:val="000000"/>
            </w:rPr>
            <w:t>B</w:t>
          </w:r>
          <w:r>
            <w:rPr>
              <w:color w:val="000000"/>
            </w:rPr>
            <w:t xml:space="preserve">. </w:t>
          </w:r>
          <w:r w:rsidRPr="008C64E3">
            <w:rPr>
              <w:color w:val="000000"/>
            </w:rPr>
            <w:t>1, directing school boards to create district</w:t>
          </w:r>
          <w:r>
            <w:rPr>
              <w:color w:val="000000"/>
            </w:rPr>
            <w:t>-level</w:t>
          </w:r>
          <w:r w:rsidRPr="008C64E3">
            <w:rPr>
              <w:color w:val="000000"/>
            </w:rPr>
            <w:t xml:space="preserve"> and campus-level planning and decision-making committees in order to improve the</w:t>
          </w:r>
          <w:r>
            <w:rPr>
              <w:color w:val="000000"/>
            </w:rPr>
            <w:t xml:space="preserve"> </w:t>
          </w:r>
          <w:r w:rsidRPr="008C64E3">
            <w:rPr>
              <w:color w:val="000000"/>
            </w:rPr>
            <w:t xml:space="preserve">performance of all students. </w:t>
          </w:r>
        </w:p>
        <w:p w:rsidR="00B565B0" w:rsidRPr="008C64E3" w:rsidRDefault="00B565B0" w:rsidP="00B565B0">
          <w:pPr>
            <w:pStyle w:val="NormalWeb"/>
            <w:spacing w:before="0" w:beforeAutospacing="0" w:after="0" w:afterAutospacing="0"/>
            <w:jc w:val="both"/>
            <w:divId w:val="720635377"/>
            <w:rPr>
              <w:color w:val="000000"/>
            </w:rPr>
          </w:pPr>
        </w:p>
        <w:p w:rsidR="00B565B0" w:rsidRDefault="00B565B0" w:rsidP="00B565B0">
          <w:pPr>
            <w:pStyle w:val="NormalWeb"/>
            <w:spacing w:before="0" w:beforeAutospacing="0" w:after="0" w:afterAutospacing="0"/>
            <w:jc w:val="both"/>
            <w:divId w:val="720635377"/>
            <w:rPr>
              <w:color w:val="000000"/>
            </w:rPr>
          </w:pPr>
          <w:r w:rsidRPr="008C64E3">
            <w:rPr>
              <w:color w:val="000000"/>
            </w:rPr>
            <w:t>Committee members work on local educational goals, performance objectives, and classroom instructional programs, among ma</w:t>
          </w:r>
          <w:r>
            <w:rPr>
              <w:color w:val="000000"/>
            </w:rPr>
            <w:t>ny important duties. The campus-</w:t>
          </w:r>
          <w:r w:rsidRPr="008C64E3">
            <w:rPr>
              <w:color w:val="000000"/>
            </w:rPr>
            <w:t xml:space="preserve">level committees also serve as a voice for all student populations, including those with special needs. </w:t>
          </w:r>
        </w:p>
        <w:p w:rsidR="00B565B0" w:rsidRPr="008C64E3" w:rsidRDefault="00B565B0" w:rsidP="00B565B0">
          <w:pPr>
            <w:pStyle w:val="NormalWeb"/>
            <w:spacing w:before="0" w:beforeAutospacing="0" w:after="0" w:afterAutospacing="0"/>
            <w:jc w:val="both"/>
            <w:divId w:val="720635377"/>
            <w:rPr>
              <w:color w:val="000000"/>
            </w:rPr>
          </w:pPr>
        </w:p>
        <w:p w:rsidR="00B565B0" w:rsidRDefault="00B565B0" w:rsidP="00B565B0">
          <w:pPr>
            <w:pStyle w:val="NormalWeb"/>
            <w:spacing w:before="0" w:beforeAutospacing="0" w:after="0" w:afterAutospacing="0"/>
            <w:jc w:val="both"/>
            <w:divId w:val="720635377"/>
            <w:rPr>
              <w:color w:val="000000"/>
            </w:rPr>
          </w:pPr>
          <w:r w:rsidRPr="008C64E3">
            <w:rPr>
              <w:color w:val="000000"/>
            </w:rPr>
            <w:t>Provisions in state law specify that business representatives, parents, and other community members must be included in the committees, in order to represent an authentic and comprehensive set of perspectives. However, there is no regular check to ensure that school boards follow those statutes and appoint the committees.</w:t>
          </w:r>
        </w:p>
        <w:p w:rsidR="00B565B0" w:rsidRPr="008C64E3" w:rsidRDefault="00B565B0" w:rsidP="00B565B0">
          <w:pPr>
            <w:pStyle w:val="NormalWeb"/>
            <w:spacing w:before="0" w:beforeAutospacing="0" w:after="0" w:afterAutospacing="0"/>
            <w:jc w:val="both"/>
            <w:divId w:val="720635377"/>
            <w:rPr>
              <w:color w:val="000000"/>
            </w:rPr>
          </w:pPr>
        </w:p>
        <w:p w:rsidR="00B565B0" w:rsidRPr="008C64E3" w:rsidRDefault="00B565B0" w:rsidP="00B565B0">
          <w:pPr>
            <w:pStyle w:val="NormalWeb"/>
            <w:spacing w:before="0" w:beforeAutospacing="0" w:after="0" w:afterAutospacing="0"/>
            <w:jc w:val="both"/>
            <w:divId w:val="720635377"/>
            <w:rPr>
              <w:color w:val="000000"/>
            </w:rPr>
          </w:pPr>
          <w:r w:rsidRPr="008C64E3">
            <w:rPr>
              <w:color w:val="000000"/>
            </w:rPr>
            <w:t>H</w:t>
          </w:r>
          <w:r>
            <w:rPr>
              <w:color w:val="000000"/>
            </w:rPr>
            <w:t>.</w:t>
          </w:r>
          <w:r w:rsidRPr="008C64E3">
            <w:rPr>
              <w:color w:val="000000"/>
            </w:rPr>
            <w:t>B</w:t>
          </w:r>
          <w:r>
            <w:rPr>
              <w:color w:val="000000"/>
            </w:rPr>
            <w:t>.</w:t>
          </w:r>
          <w:r w:rsidRPr="008C64E3">
            <w:rPr>
              <w:color w:val="000000"/>
            </w:rPr>
            <w:t xml:space="preserve"> 3767 require</w:t>
          </w:r>
          <w:r>
            <w:rPr>
              <w:color w:val="000000"/>
            </w:rPr>
            <w:t>s</w:t>
          </w:r>
          <w:r w:rsidRPr="008C64E3">
            <w:rPr>
              <w:color w:val="000000"/>
            </w:rPr>
            <w:t xml:space="preserve"> each school district to certify, annually, to </w:t>
          </w:r>
          <w:r>
            <w:rPr>
              <w:color w:val="000000"/>
            </w:rPr>
            <w:t>the Texas Education Agency</w:t>
          </w:r>
          <w:r w:rsidRPr="008C64E3">
            <w:rPr>
              <w:color w:val="000000"/>
            </w:rPr>
            <w:t xml:space="preserve"> that the board of trustees has created district-level and campus-level committees in accordance with the requirements of the Education Code. </w:t>
          </w:r>
        </w:p>
        <w:p w:rsidR="00B565B0" w:rsidRPr="00D70925" w:rsidRDefault="00B565B0" w:rsidP="00B565B0">
          <w:pPr>
            <w:spacing w:after="0" w:line="240" w:lineRule="auto"/>
            <w:jc w:val="both"/>
            <w:rPr>
              <w:rFonts w:eastAsia="Times New Roman" w:cs="Times New Roman"/>
              <w:bCs/>
              <w:szCs w:val="24"/>
            </w:rPr>
          </w:pPr>
        </w:p>
      </w:sdtContent>
    </w:sdt>
    <w:p w:rsidR="00B565B0" w:rsidRDefault="00B565B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3767 </w:t>
      </w:r>
      <w:bookmarkStart w:id="1" w:name="AmendsCurrentLaw"/>
      <w:bookmarkEnd w:id="1"/>
      <w:r>
        <w:rPr>
          <w:rFonts w:cs="Times New Roman"/>
          <w:szCs w:val="24"/>
        </w:rPr>
        <w:t>amends current law relating to annual reporting regarding the establishment of certain school district planning and decision-making committees.</w:t>
      </w:r>
    </w:p>
    <w:p w:rsidR="00B565B0" w:rsidRPr="008C64E3" w:rsidRDefault="00B565B0" w:rsidP="000F1DF9">
      <w:pPr>
        <w:spacing w:after="0" w:line="240" w:lineRule="auto"/>
        <w:jc w:val="both"/>
        <w:rPr>
          <w:rFonts w:eastAsia="Times New Roman" w:cs="Times New Roman"/>
          <w:szCs w:val="24"/>
        </w:rPr>
      </w:pPr>
    </w:p>
    <w:p w:rsidR="00B565B0" w:rsidRPr="005C2A78" w:rsidRDefault="00B565B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2B9F6470D0A4B7282993EE7853CE58A"/>
          </w:placeholder>
        </w:sdtPr>
        <w:sdtContent>
          <w:r>
            <w:rPr>
              <w:rFonts w:eastAsia="Times New Roman" w:cs="Times New Roman"/>
              <w:b/>
              <w:szCs w:val="24"/>
              <w:u w:val="single"/>
            </w:rPr>
            <w:t>RULEMAKING AUTHORITY</w:t>
          </w:r>
        </w:sdtContent>
      </w:sdt>
    </w:p>
    <w:p w:rsidR="00B565B0" w:rsidRPr="006529C4" w:rsidRDefault="00B565B0" w:rsidP="00774EC7">
      <w:pPr>
        <w:spacing w:after="0" w:line="240" w:lineRule="auto"/>
        <w:jc w:val="both"/>
        <w:rPr>
          <w:rFonts w:cs="Times New Roman"/>
          <w:szCs w:val="24"/>
        </w:rPr>
      </w:pPr>
    </w:p>
    <w:p w:rsidR="00B565B0" w:rsidRPr="006529C4" w:rsidRDefault="00B565B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565B0" w:rsidRPr="006529C4" w:rsidRDefault="00B565B0" w:rsidP="00774EC7">
      <w:pPr>
        <w:spacing w:after="0" w:line="240" w:lineRule="auto"/>
        <w:jc w:val="both"/>
        <w:rPr>
          <w:rFonts w:cs="Times New Roman"/>
          <w:szCs w:val="24"/>
        </w:rPr>
      </w:pPr>
    </w:p>
    <w:p w:rsidR="00B565B0" w:rsidRPr="005C2A78" w:rsidRDefault="00B565B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1A7316E9F83442BA4242F5D7E12F5F0"/>
          </w:placeholder>
        </w:sdtPr>
        <w:sdtContent>
          <w:r>
            <w:rPr>
              <w:rFonts w:eastAsia="Times New Roman" w:cs="Times New Roman"/>
              <w:b/>
              <w:szCs w:val="24"/>
              <w:u w:val="single"/>
            </w:rPr>
            <w:t>SECTION BY SECTION ANALYSIS</w:t>
          </w:r>
        </w:sdtContent>
      </w:sdt>
    </w:p>
    <w:p w:rsidR="00B565B0" w:rsidRPr="005C2A78" w:rsidRDefault="00B565B0" w:rsidP="000F1DF9">
      <w:pPr>
        <w:spacing w:after="0" w:line="240" w:lineRule="auto"/>
        <w:jc w:val="both"/>
        <w:rPr>
          <w:rFonts w:eastAsia="Times New Roman" w:cs="Times New Roman"/>
          <w:szCs w:val="24"/>
        </w:rPr>
      </w:pPr>
    </w:p>
    <w:p w:rsidR="00B565B0" w:rsidRPr="005C2A78" w:rsidRDefault="00B565B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C64E3">
        <w:rPr>
          <w:rFonts w:eastAsia="Times New Roman" w:cs="Times New Roman"/>
          <w:szCs w:val="24"/>
        </w:rPr>
        <w:t>Section 11.251, Education Code, by adding Subsection (h)</w:t>
      </w:r>
      <w:r>
        <w:rPr>
          <w:rFonts w:eastAsia="Times New Roman" w:cs="Times New Roman"/>
          <w:szCs w:val="24"/>
        </w:rPr>
        <w:t xml:space="preserve">, to require the board of trustees of each independent school district (board) to </w:t>
      </w:r>
      <w:r w:rsidRPr="008C64E3">
        <w:rPr>
          <w:rFonts w:eastAsia="Times New Roman" w:cs="Times New Roman"/>
          <w:szCs w:val="24"/>
        </w:rPr>
        <w:t xml:space="preserve">annually certify to the </w:t>
      </w:r>
      <w:r>
        <w:rPr>
          <w:rFonts w:eastAsia="Times New Roman" w:cs="Times New Roman"/>
          <w:szCs w:val="24"/>
        </w:rPr>
        <w:t>Texas Education Agency</w:t>
      </w:r>
      <w:r w:rsidRPr="008C64E3">
        <w:rPr>
          <w:rFonts w:eastAsia="Times New Roman" w:cs="Times New Roman"/>
          <w:szCs w:val="24"/>
        </w:rPr>
        <w:t xml:space="preserve"> in accordance with commissioner</w:t>
      </w:r>
      <w:r>
        <w:rPr>
          <w:rFonts w:eastAsia="Times New Roman" w:cs="Times New Roman"/>
          <w:szCs w:val="24"/>
        </w:rPr>
        <w:t xml:space="preserve"> of education</w:t>
      </w:r>
      <w:r w:rsidRPr="008C64E3">
        <w:rPr>
          <w:rFonts w:eastAsia="Times New Roman" w:cs="Times New Roman"/>
          <w:szCs w:val="24"/>
        </w:rPr>
        <w:t xml:space="preserve"> rule that the board has established the district- and campus-level committees as required by this section.</w:t>
      </w:r>
    </w:p>
    <w:p w:rsidR="00B565B0" w:rsidRPr="005C2A78" w:rsidRDefault="00B565B0" w:rsidP="000F1DF9">
      <w:pPr>
        <w:spacing w:after="0" w:line="240" w:lineRule="auto"/>
        <w:jc w:val="both"/>
        <w:rPr>
          <w:rFonts w:eastAsia="Times New Roman" w:cs="Times New Roman"/>
          <w:szCs w:val="24"/>
        </w:rPr>
      </w:pPr>
    </w:p>
    <w:p w:rsidR="00B565B0" w:rsidRPr="005C2A78" w:rsidRDefault="00B565B0" w:rsidP="000F1DF9">
      <w:pPr>
        <w:spacing w:after="0" w:line="240" w:lineRule="auto"/>
        <w:jc w:val="both"/>
        <w:rPr>
          <w:rFonts w:eastAsia="Times New Roman" w:cs="Times New Roman"/>
          <w:szCs w:val="24"/>
        </w:rPr>
      </w:pPr>
      <w:r w:rsidRPr="005C2A78">
        <w:rPr>
          <w:rFonts w:eastAsia="Times New Roman" w:cs="Times New Roman"/>
          <w:szCs w:val="24"/>
        </w:rPr>
        <w:t>SECTION 2.</w:t>
      </w:r>
      <w:r w:rsidRPr="008C64E3">
        <w:t xml:space="preserve"> </w:t>
      </w:r>
      <w:r>
        <w:rPr>
          <w:rFonts w:eastAsia="Times New Roman" w:cs="Times New Roman"/>
          <w:szCs w:val="24"/>
        </w:rPr>
        <w:t>Provides that t</w:t>
      </w:r>
      <w:r w:rsidRPr="008C64E3">
        <w:rPr>
          <w:rFonts w:eastAsia="Times New Roman" w:cs="Times New Roman"/>
          <w:szCs w:val="24"/>
        </w:rPr>
        <w:t>his Act applies beginning with the 2017-2018 school year.</w:t>
      </w:r>
    </w:p>
    <w:p w:rsidR="00B565B0" w:rsidRPr="005C2A78" w:rsidRDefault="00B565B0" w:rsidP="000F1DF9">
      <w:pPr>
        <w:spacing w:after="0" w:line="240" w:lineRule="auto"/>
        <w:jc w:val="both"/>
        <w:rPr>
          <w:rFonts w:eastAsia="Times New Roman" w:cs="Times New Roman"/>
          <w:szCs w:val="24"/>
        </w:rPr>
      </w:pPr>
    </w:p>
    <w:p w:rsidR="00B565B0" w:rsidRPr="005C2A78" w:rsidRDefault="00B565B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B565B0" w:rsidRPr="006529C4" w:rsidRDefault="00B565B0" w:rsidP="00774EC7">
      <w:pPr>
        <w:spacing w:after="0" w:line="240" w:lineRule="auto"/>
        <w:jc w:val="both"/>
        <w:rPr>
          <w:rFonts w:cs="Times New Roman"/>
          <w:szCs w:val="24"/>
        </w:rPr>
      </w:pPr>
    </w:p>
    <w:p w:rsidR="00B565B0" w:rsidRPr="006529C4" w:rsidRDefault="00B565B0" w:rsidP="00774EC7">
      <w:pPr>
        <w:spacing w:after="0" w:line="240" w:lineRule="auto"/>
        <w:jc w:val="both"/>
      </w:pPr>
    </w:p>
    <w:sectPr w:rsidR="00B565B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A14" w:rsidRDefault="00631A14" w:rsidP="000F1DF9">
      <w:pPr>
        <w:spacing w:after="0" w:line="240" w:lineRule="auto"/>
      </w:pPr>
      <w:r>
        <w:separator/>
      </w:r>
    </w:p>
  </w:endnote>
  <w:endnote w:type="continuationSeparator" w:id="0">
    <w:p w:rsidR="00631A14" w:rsidRDefault="00631A1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31A1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565B0">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565B0">
                <w:rPr>
                  <w:sz w:val="20"/>
                  <w:szCs w:val="20"/>
                </w:rPr>
                <w:t>H.B. 3767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565B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31A1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565B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565B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A14" w:rsidRDefault="00631A14" w:rsidP="000F1DF9">
      <w:pPr>
        <w:spacing w:after="0" w:line="240" w:lineRule="auto"/>
      </w:pPr>
      <w:r>
        <w:separator/>
      </w:r>
    </w:p>
  </w:footnote>
  <w:footnote w:type="continuationSeparator" w:id="0">
    <w:p w:rsidR="00631A14" w:rsidRDefault="00631A1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31A14"/>
    <w:rsid w:val="006529C4"/>
    <w:rsid w:val="006D756B"/>
    <w:rsid w:val="00774EC7"/>
    <w:rsid w:val="00833061"/>
    <w:rsid w:val="008A6859"/>
    <w:rsid w:val="0093341F"/>
    <w:rsid w:val="00986E9F"/>
    <w:rsid w:val="00AE3F44"/>
    <w:rsid w:val="00B43543"/>
    <w:rsid w:val="00B53F07"/>
    <w:rsid w:val="00B565B0"/>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565B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565B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56135" w:rsidP="0095613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6FEB62FC5D54557B3185B108C82D7F4"/>
        <w:category>
          <w:name w:val="General"/>
          <w:gallery w:val="placeholder"/>
        </w:category>
        <w:types>
          <w:type w:val="bbPlcHdr"/>
        </w:types>
        <w:behaviors>
          <w:behavior w:val="content"/>
        </w:behaviors>
        <w:guid w:val="{EA48C359-3E62-4295-9C48-FE33A8C876B3}"/>
      </w:docPartPr>
      <w:docPartBody>
        <w:p w:rsidR="00000000" w:rsidRDefault="001C1170"/>
      </w:docPartBody>
    </w:docPart>
    <w:docPart>
      <w:docPartPr>
        <w:name w:val="AECF3699EF5E4ABEB42677A26B80150C"/>
        <w:category>
          <w:name w:val="General"/>
          <w:gallery w:val="placeholder"/>
        </w:category>
        <w:types>
          <w:type w:val="bbPlcHdr"/>
        </w:types>
        <w:behaviors>
          <w:behavior w:val="content"/>
        </w:behaviors>
        <w:guid w:val="{3F058554-27FC-443E-8C18-BD90CD40CF1F}"/>
      </w:docPartPr>
      <w:docPartBody>
        <w:p w:rsidR="00000000" w:rsidRDefault="001C1170"/>
      </w:docPartBody>
    </w:docPart>
    <w:docPart>
      <w:docPartPr>
        <w:name w:val="84B2B78C945241738C803484C6E48750"/>
        <w:category>
          <w:name w:val="General"/>
          <w:gallery w:val="placeholder"/>
        </w:category>
        <w:types>
          <w:type w:val="bbPlcHdr"/>
        </w:types>
        <w:behaviors>
          <w:behavior w:val="content"/>
        </w:behaviors>
        <w:guid w:val="{289B4E9E-1ACF-48B6-80A9-21904A54C8B1}"/>
      </w:docPartPr>
      <w:docPartBody>
        <w:p w:rsidR="00000000" w:rsidRDefault="001C1170"/>
      </w:docPartBody>
    </w:docPart>
    <w:docPart>
      <w:docPartPr>
        <w:name w:val="6AD48941F69B4767B064D5F4DAC63C82"/>
        <w:category>
          <w:name w:val="General"/>
          <w:gallery w:val="placeholder"/>
        </w:category>
        <w:types>
          <w:type w:val="bbPlcHdr"/>
        </w:types>
        <w:behaviors>
          <w:behavior w:val="content"/>
        </w:behaviors>
        <w:guid w:val="{A59827B1-C6EF-4F14-A217-DA1678422BC0}"/>
      </w:docPartPr>
      <w:docPartBody>
        <w:p w:rsidR="00000000" w:rsidRDefault="001C1170"/>
      </w:docPartBody>
    </w:docPart>
    <w:docPart>
      <w:docPartPr>
        <w:name w:val="8B05040A572B44CD8B3FC6A8730E35C9"/>
        <w:category>
          <w:name w:val="General"/>
          <w:gallery w:val="placeholder"/>
        </w:category>
        <w:types>
          <w:type w:val="bbPlcHdr"/>
        </w:types>
        <w:behaviors>
          <w:behavior w:val="content"/>
        </w:behaviors>
        <w:guid w:val="{F8B2D6D3-17D9-469E-8939-AC827F654BAE}"/>
      </w:docPartPr>
      <w:docPartBody>
        <w:p w:rsidR="00000000" w:rsidRDefault="001C1170"/>
      </w:docPartBody>
    </w:docPart>
    <w:docPart>
      <w:docPartPr>
        <w:name w:val="62206AC93F844F3D9CB61B32CE03E80A"/>
        <w:category>
          <w:name w:val="General"/>
          <w:gallery w:val="placeholder"/>
        </w:category>
        <w:types>
          <w:type w:val="bbPlcHdr"/>
        </w:types>
        <w:behaviors>
          <w:behavior w:val="content"/>
        </w:behaviors>
        <w:guid w:val="{8499788A-44E8-4B03-BC36-DA29E23B0536}"/>
      </w:docPartPr>
      <w:docPartBody>
        <w:p w:rsidR="00000000" w:rsidRDefault="001C1170"/>
      </w:docPartBody>
    </w:docPart>
    <w:docPart>
      <w:docPartPr>
        <w:name w:val="F70224C08E364F518D8A5780F687C9C3"/>
        <w:category>
          <w:name w:val="General"/>
          <w:gallery w:val="placeholder"/>
        </w:category>
        <w:types>
          <w:type w:val="bbPlcHdr"/>
        </w:types>
        <w:behaviors>
          <w:behavior w:val="content"/>
        </w:behaviors>
        <w:guid w:val="{DE003E24-7684-412E-A63C-E8CBCDDAAC16}"/>
      </w:docPartPr>
      <w:docPartBody>
        <w:p w:rsidR="00000000" w:rsidRDefault="001C1170"/>
      </w:docPartBody>
    </w:docPart>
    <w:docPart>
      <w:docPartPr>
        <w:name w:val="510AA19627F642A8B0173CAC02073843"/>
        <w:category>
          <w:name w:val="General"/>
          <w:gallery w:val="placeholder"/>
        </w:category>
        <w:types>
          <w:type w:val="bbPlcHdr"/>
        </w:types>
        <w:behaviors>
          <w:behavior w:val="content"/>
        </w:behaviors>
        <w:guid w:val="{7963D04C-0EF8-42E3-A14F-2028E85E3742}"/>
      </w:docPartPr>
      <w:docPartBody>
        <w:p w:rsidR="00000000" w:rsidRDefault="001C1170"/>
      </w:docPartBody>
    </w:docPart>
    <w:docPart>
      <w:docPartPr>
        <w:name w:val="B9263D4F6CC84F6587C328422FB0D7F5"/>
        <w:category>
          <w:name w:val="General"/>
          <w:gallery w:val="placeholder"/>
        </w:category>
        <w:types>
          <w:type w:val="bbPlcHdr"/>
        </w:types>
        <w:behaviors>
          <w:behavior w:val="content"/>
        </w:behaviors>
        <w:guid w:val="{A321ACDB-F094-46EA-87EA-A08CAF3D5FD9}"/>
      </w:docPartPr>
      <w:docPartBody>
        <w:p w:rsidR="00000000" w:rsidRDefault="00956135" w:rsidP="00956135">
          <w:pPr>
            <w:pStyle w:val="B9263D4F6CC84F6587C328422FB0D7F5"/>
          </w:pPr>
          <w:r w:rsidRPr="00A30DD1">
            <w:rPr>
              <w:rStyle w:val="PlaceholderText"/>
            </w:rPr>
            <w:t>Click here to enter a date.</w:t>
          </w:r>
        </w:p>
      </w:docPartBody>
    </w:docPart>
    <w:docPart>
      <w:docPartPr>
        <w:name w:val="FE21B0E55A2743E7BEC4588443CED2E6"/>
        <w:category>
          <w:name w:val="General"/>
          <w:gallery w:val="placeholder"/>
        </w:category>
        <w:types>
          <w:type w:val="bbPlcHdr"/>
        </w:types>
        <w:behaviors>
          <w:behavior w:val="content"/>
        </w:behaviors>
        <w:guid w:val="{E9EDAAA6-F950-4E39-AF76-050C08E04F25}"/>
      </w:docPartPr>
      <w:docPartBody>
        <w:p w:rsidR="00000000" w:rsidRDefault="001C1170"/>
      </w:docPartBody>
    </w:docPart>
    <w:docPart>
      <w:docPartPr>
        <w:name w:val="EAC97152663F4823837E408EC7D2654D"/>
        <w:category>
          <w:name w:val="General"/>
          <w:gallery w:val="placeholder"/>
        </w:category>
        <w:types>
          <w:type w:val="bbPlcHdr"/>
        </w:types>
        <w:behaviors>
          <w:behavior w:val="content"/>
        </w:behaviors>
        <w:guid w:val="{8A5F3714-29ED-4442-B4DE-FA4C205A8C78}"/>
      </w:docPartPr>
      <w:docPartBody>
        <w:p w:rsidR="00000000" w:rsidRDefault="001C1170"/>
      </w:docPartBody>
    </w:docPart>
    <w:docPart>
      <w:docPartPr>
        <w:name w:val="9AF8C5225704497690E39B7944CC5B8B"/>
        <w:category>
          <w:name w:val="General"/>
          <w:gallery w:val="placeholder"/>
        </w:category>
        <w:types>
          <w:type w:val="bbPlcHdr"/>
        </w:types>
        <w:behaviors>
          <w:behavior w:val="content"/>
        </w:behaviors>
        <w:guid w:val="{34001FCA-75F8-4ED6-B940-B131D80F08A8}"/>
      </w:docPartPr>
      <w:docPartBody>
        <w:p w:rsidR="00000000" w:rsidRDefault="00956135" w:rsidP="00956135">
          <w:pPr>
            <w:pStyle w:val="9AF8C5225704497690E39B7944CC5B8B"/>
          </w:pPr>
          <w:r>
            <w:rPr>
              <w:rFonts w:eastAsia="Times New Roman" w:cs="Times New Roman"/>
              <w:bCs/>
              <w:szCs w:val="24"/>
            </w:rPr>
            <w:t xml:space="preserve"> </w:t>
          </w:r>
        </w:p>
      </w:docPartBody>
    </w:docPart>
    <w:docPart>
      <w:docPartPr>
        <w:name w:val="C2B9F6470D0A4B7282993EE7853CE58A"/>
        <w:category>
          <w:name w:val="General"/>
          <w:gallery w:val="placeholder"/>
        </w:category>
        <w:types>
          <w:type w:val="bbPlcHdr"/>
        </w:types>
        <w:behaviors>
          <w:behavior w:val="content"/>
        </w:behaviors>
        <w:guid w:val="{6210F527-1F71-4560-B6FF-E05F9B1AC5F8}"/>
      </w:docPartPr>
      <w:docPartBody>
        <w:p w:rsidR="00000000" w:rsidRDefault="001C1170"/>
      </w:docPartBody>
    </w:docPart>
    <w:docPart>
      <w:docPartPr>
        <w:name w:val="11A7316E9F83442BA4242F5D7E12F5F0"/>
        <w:category>
          <w:name w:val="General"/>
          <w:gallery w:val="placeholder"/>
        </w:category>
        <w:types>
          <w:type w:val="bbPlcHdr"/>
        </w:types>
        <w:behaviors>
          <w:behavior w:val="content"/>
        </w:behaviors>
        <w:guid w:val="{560F153B-4285-419A-998D-DBEBA2E4C52B}"/>
      </w:docPartPr>
      <w:docPartBody>
        <w:p w:rsidR="00000000" w:rsidRDefault="001C1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1170"/>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56135"/>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13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56135"/>
    <w:rPr>
      <w:rFonts w:ascii="Times New Roman" w:hAnsi="Times New Roman"/>
      <w:sz w:val="24"/>
    </w:rPr>
  </w:style>
  <w:style w:type="paragraph" w:customStyle="1" w:styleId="487D89B4F8B34DB4967D41FE18F7F88D7">
    <w:name w:val="487D89B4F8B34DB4967D41FE18F7F88D7"/>
    <w:rsid w:val="00956135"/>
    <w:rPr>
      <w:rFonts w:ascii="Times New Roman" w:hAnsi="Times New Roman"/>
      <w:sz w:val="24"/>
    </w:rPr>
  </w:style>
  <w:style w:type="paragraph" w:customStyle="1" w:styleId="AE2570ED5D764CD7AF9686706F550F4620">
    <w:name w:val="AE2570ED5D764CD7AF9686706F550F4620"/>
    <w:rsid w:val="00956135"/>
    <w:pPr>
      <w:tabs>
        <w:tab w:val="center" w:pos="4680"/>
        <w:tab w:val="right" w:pos="9360"/>
      </w:tabs>
      <w:spacing w:after="0" w:line="240" w:lineRule="auto"/>
    </w:pPr>
    <w:rPr>
      <w:rFonts w:ascii="Times New Roman" w:hAnsi="Times New Roman"/>
      <w:sz w:val="24"/>
    </w:rPr>
  </w:style>
  <w:style w:type="paragraph" w:customStyle="1" w:styleId="B9263D4F6CC84F6587C328422FB0D7F5">
    <w:name w:val="B9263D4F6CC84F6587C328422FB0D7F5"/>
    <w:rsid w:val="00956135"/>
  </w:style>
  <w:style w:type="paragraph" w:customStyle="1" w:styleId="9AF8C5225704497690E39B7944CC5B8B">
    <w:name w:val="9AF8C5225704497690E39B7944CC5B8B"/>
    <w:rsid w:val="009561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13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56135"/>
    <w:rPr>
      <w:rFonts w:ascii="Times New Roman" w:hAnsi="Times New Roman"/>
      <w:sz w:val="24"/>
    </w:rPr>
  </w:style>
  <w:style w:type="paragraph" w:customStyle="1" w:styleId="487D89B4F8B34DB4967D41FE18F7F88D7">
    <w:name w:val="487D89B4F8B34DB4967D41FE18F7F88D7"/>
    <w:rsid w:val="00956135"/>
    <w:rPr>
      <w:rFonts w:ascii="Times New Roman" w:hAnsi="Times New Roman"/>
      <w:sz w:val="24"/>
    </w:rPr>
  </w:style>
  <w:style w:type="paragraph" w:customStyle="1" w:styleId="AE2570ED5D764CD7AF9686706F550F4620">
    <w:name w:val="AE2570ED5D764CD7AF9686706F550F4620"/>
    <w:rsid w:val="00956135"/>
    <w:pPr>
      <w:tabs>
        <w:tab w:val="center" w:pos="4680"/>
        <w:tab w:val="right" w:pos="9360"/>
      </w:tabs>
      <w:spacing w:after="0" w:line="240" w:lineRule="auto"/>
    </w:pPr>
    <w:rPr>
      <w:rFonts w:ascii="Times New Roman" w:hAnsi="Times New Roman"/>
      <w:sz w:val="24"/>
    </w:rPr>
  </w:style>
  <w:style w:type="paragraph" w:customStyle="1" w:styleId="B9263D4F6CC84F6587C328422FB0D7F5">
    <w:name w:val="B9263D4F6CC84F6587C328422FB0D7F5"/>
    <w:rsid w:val="00956135"/>
  </w:style>
  <w:style w:type="paragraph" w:customStyle="1" w:styleId="9AF8C5225704497690E39B7944CC5B8B">
    <w:name w:val="9AF8C5225704497690E39B7944CC5B8B"/>
    <w:rsid w:val="00956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C5851B5-A355-4F1A-A4F0-76531280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342</Words>
  <Characters>1956</Characters>
  <Application>Microsoft Office Word</Application>
  <DocSecurity>0</DocSecurity>
  <Lines>16</Lines>
  <Paragraphs>4</Paragraphs>
  <ScaleCrop>false</ScaleCrop>
  <Company>Texas Legislative Council</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2017-05-22T20:38:00Z</cp:lastPrinted>
  <dcterms:created xsi:type="dcterms:W3CDTF">2015-05-29T14:24:00Z</dcterms:created>
  <dcterms:modified xsi:type="dcterms:W3CDTF">2017-05-22T20:38:00Z</dcterms:modified>
</cp:coreProperties>
</file>

<file path=docProps/custom.xml><?xml version="1.0" encoding="utf-8"?>
<op:Properties xmlns:vt="http://schemas.openxmlformats.org/officeDocument/2006/docPropsVTypes" xmlns:op="http://schemas.openxmlformats.org/officeDocument/2006/custom-properties"/>
</file>