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9576"/>
      </w:tblGrid>
      <w:tr w:rsidR="0005198E" w:rsidTr="00345119">
        <w:tc>
          <w:tcPr>
            <w:tcW w:w="9576" w:type="dxa"/>
            <w:noWrap/>
          </w:tcPr>
          <w:p w:rsidR="008423E4" w:rsidRPr="0022177D" w:rsidRDefault="00D04E38" w:rsidP="00345119">
            <w:pPr>
              <w:pStyle w:val="Heading1"/>
            </w:pPr>
            <w:bookmarkStart w:id="0" w:name="_GoBack"/>
            <w:bookmarkEnd w:id="0"/>
            <w:r w:rsidRPr="00631897">
              <w:t>BILL ANALYSIS</w:t>
            </w:r>
          </w:p>
        </w:tc>
      </w:tr>
    </w:tbl>
    <w:p w:rsidR="008423E4" w:rsidRPr="0022177D" w:rsidRDefault="00D04E38" w:rsidP="008423E4">
      <w:pPr>
        <w:jc w:val="center"/>
      </w:pPr>
    </w:p>
    <w:p w:rsidR="008423E4" w:rsidRPr="00B31F0E" w:rsidRDefault="00D04E38" w:rsidP="008423E4"/>
    <w:p w:rsidR="008423E4" w:rsidRPr="00742794" w:rsidRDefault="00D04E38" w:rsidP="008423E4">
      <w:pPr>
        <w:tabs>
          <w:tab w:val="right" w:pos="9360"/>
        </w:tabs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576"/>
      </w:tblGrid>
      <w:tr w:rsidR="0005198E" w:rsidTr="00345119">
        <w:tc>
          <w:tcPr>
            <w:tcW w:w="9576" w:type="dxa"/>
          </w:tcPr>
          <w:p w:rsidR="008423E4" w:rsidRPr="00861995" w:rsidRDefault="00D04E38" w:rsidP="00345119">
            <w:pPr>
              <w:jc w:val="right"/>
            </w:pPr>
            <w:r>
              <w:t>C.S.H.B. 2937</w:t>
            </w:r>
          </w:p>
        </w:tc>
      </w:tr>
      <w:tr w:rsidR="0005198E" w:rsidTr="00345119">
        <w:tc>
          <w:tcPr>
            <w:tcW w:w="9576" w:type="dxa"/>
          </w:tcPr>
          <w:p w:rsidR="008423E4" w:rsidRPr="00861995" w:rsidRDefault="00D04E38" w:rsidP="002107BC">
            <w:pPr>
              <w:jc w:val="right"/>
            </w:pPr>
            <w:r>
              <w:t xml:space="preserve">By: </w:t>
            </w:r>
            <w:r>
              <w:t>Canales</w:t>
            </w:r>
          </w:p>
        </w:tc>
      </w:tr>
      <w:tr w:rsidR="0005198E" w:rsidTr="00345119">
        <w:tc>
          <w:tcPr>
            <w:tcW w:w="9576" w:type="dxa"/>
          </w:tcPr>
          <w:p w:rsidR="008423E4" w:rsidRPr="00861995" w:rsidRDefault="00D04E38" w:rsidP="00345119">
            <w:pPr>
              <w:jc w:val="right"/>
            </w:pPr>
            <w:r>
              <w:t>Higher Education</w:t>
            </w:r>
          </w:p>
        </w:tc>
      </w:tr>
      <w:tr w:rsidR="0005198E" w:rsidTr="00345119">
        <w:tc>
          <w:tcPr>
            <w:tcW w:w="9576" w:type="dxa"/>
          </w:tcPr>
          <w:p w:rsidR="008423E4" w:rsidRDefault="00D04E38" w:rsidP="00345119">
            <w:pPr>
              <w:jc w:val="right"/>
            </w:pPr>
            <w:r>
              <w:t>Committee Report (Substituted)</w:t>
            </w:r>
          </w:p>
        </w:tc>
      </w:tr>
    </w:tbl>
    <w:p w:rsidR="008423E4" w:rsidRDefault="00D04E38" w:rsidP="008423E4">
      <w:pPr>
        <w:tabs>
          <w:tab w:val="right" w:pos="9360"/>
        </w:tabs>
      </w:pPr>
    </w:p>
    <w:p w:rsidR="008423E4" w:rsidRDefault="00D04E38" w:rsidP="008423E4"/>
    <w:p w:rsidR="008423E4" w:rsidRDefault="00D04E38" w:rsidP="008423E4"/>
    <w:tbl>
      <w:tblPr>
        <w:tblW w:w="0" w:type="auto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9582"/>
      </w:tblGrid>
      <w:tr w:rsidR="0005198E" w:rsidTr="002107BC">
        <w:tc>
          <w:tcPr>
            <w:tcW w:w="9582" w:type="dxa"/>
          </w:tcPr>
          <w:p w:rsidR="008423E4" w:rsidRPr="00A8133F" w:rsidRDefault="00D04E38" w:rsidP="00FE71B1">
            <w:pPr>
              <w:rPr>
                <w:b/>
              </w:rPr>
            </w:pPr>
            <w:r w:rsidRPr="009C1E9A">
              <w:rPr>
                <w:b/>
                <w:u w:val="single"/>
              </w:rPr>
              <w:t>BACKGROUND AND PURPOSE</w:t>
            </w:r>
            <w:r>
              <w:rPr>
                <w:b/>
              </w:rPr>
              <w:t xml:space="preserve"> </w:t>
            </w:r>
          </w:p>
          <w:p w:rsidR="008423E4" w:rsidRDefault="00D04E38" w:rsidP="00FE71B1"/>
          <w:p w:rsidR="008423E4" w:rsidRDefault="00D04E38" w:rsidP="00FE71B1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 w:rsidRPr="00F15490">
              <w:t xml:space="preserve">Interested parties </w:t>
            </w:r>
            <w:r>
              <w:t xml:space="preserve">believe </w:t>
            </w:r>
            <w:r w:rsidRPr="00F15490">
              <w:t>that providing more opportunities for dual credit c</w:t>
            </w:r>
            <w:r>
              <w:t>ourses</w:t>
            </w:r>
            <w:r w:rsidRPr="00F15490">
              <w:t xml:space="preserve"> </w:t>
            </w:r>
            <w:r>
              <w:t xml:space="preserve">would </w:t>
            </w:r>
            <w:r w:rsidRPr="00F15490">
              <w:t xml:space="preserve">positively benefit students and the Texas economy. </w:t>
            </w:r>
            <w:r>
              <w:t>C.S.</w:t>
            </w:r>
            <w:r w:rsidRPr="00F15490">
              <w:t>H</w:t>
            </w:r>
            <w:r>
              <w:t>.</w:t>
            </w:r>
            <w:r w:rsidRPr="00F15490">
              <w:t>B</w:t>
            </w:r>
            <w:r>
              <w:t>.</w:t>
            </w:r>
            <w:r w:rsidRPr="00F15490">
              <w:t xml:space="preserve"> 2937 </w:t>
            </w:r>
            <w:r>
              <w:t xml:space="preserve">seeks to achieve this goal by </w:t>
            </w:r>
            <w:r w:rsidRPr="008B0807">
              <w:t>establish</w:t>
            </w:r>
            <w:r>
              <w:t>ing</w:t>
            </w:r>
            <w:r w:rsidRPr="008B0807">
              <w:t xml:space="preserve"> a pilot program under which a licensed hospital may offer dual credit courses to public high school students</w:t>
            </w:r>
            <w:r w:rsidRPr="00F15490">
              <w:t>.</w:t>
            </w:r>
          </w:p>
          <w:p w:rsidR="008423E4" w:rsidRPr="00E26B13" w:rsidRDefault="00D04E38" w:rsidP="00FE71B1">
            <w:pPr>
              <w:rPr>
                <w:b/>
              </w:rPr>
            </w:pPr>
          </w:p>
        </w:tc>
      </w:tr>
      <w:tr w:rsidR="0005198E" w:rsidTr="002107BC">
        <w:tc>
          <w:tcPr>
            <w:tcW w:w="9582" w:type="dxa"/>
          </w:tcPr>
          <w:p w:rsidR="0017725B" w:rsidRDefault="00D04E38" w:rsidP="00FE71B1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CRIMINAL JUSTICE IMPACT</w:t>
            </w:r>
          </w:p>
          <w:p w:rsidR="0017725B" w:rsidRDefault="00D04E38" w:rsidP="00FE71B1">
            <w:pPr>
              <w:rPr>
                <w:b/>
                <w:u w:val="single"/>
              </w:rPr>
            </w:pPr>
          </w:p>
          <w:p w:rsidR="007A3D78" w:rsidRPr="007A3D78" w:rsidRDefault="00D04E38" w:rsidP="00FE71B1">
            <w:pPr>
              <w:jc w:val="both"/>
            </w:pPr>
            <w:r>
              <w:t>It is the c</w:t>
            </w:r>
            <w:r>
              <w:t>ommittee's opinion that this bill does not expressly create a criminal offense, increase the punishment for an existing criminal offense or category of offenses, or change the eligibility of a person for community supervision, parole, or mandatory supervis</w:t>
            </w:r>
            <w:r>
              <w:t>ion.</w:t>
            </w:r>
          </w:p>
          <w:p w:rsidR="0017725B" w:rsidRPr="0017725B" w:rsidRDefault="00D04E38" w:rsidP="00FE71B1">
            <w:pPr>
              <w:rPr>
                <w:b/>
                <w:u w:val="single"/>
              </w:rPr>
            </w:pPr>
          </w:p>
        </w:tc>
      </w:tr>
      <w:tr w:rsidR="0005198E" w:rsidTr="002107BC">
        <w:tc>
          <w:tcPr>
            <w:tcW w:w="9582" w:type="dxa"/>
          </w:tcPr>
          <w:p w:rsidR="008423E4" w:rsidRPr="00A8133F" w:rsidRDefault="00D04E38" w:rsidP="00FE71B1">
            <w:pPr>
              <w:rPr>
                <w:b/>
              </w:rPr>
            </w:pPr>
            <w:r w:rsidRPr="009C1E9A">
              <w:rPr>
                <w:b/>
                <w:u w:val="single"/>
              </w:rPr>
              <w:t>RULEMAKING AUTHORITY</w:t>
            </w:r>
            <w:r>
              <w:rPr>
                <w:b/>
              </w:rPr>
              <w:t xml:space="preserve"> </w:t>
            </w:r>
          </w:p>
          <w:p w:rsidR="008423E4" w:rsidRDefault="00D04E38" w:rsidP="00FE71B1"/>
          <w:p w:rsidR="007A3D78" w:rsidRDefault="00D04E38" w:rsidP="00FE71B1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It is the committee's opinion that rulemaking authority is expressly granted to the commissioner of education in SECTION 1 of this bill.</w:t>
            </w:r>
          </w:p>
          <w:p w:rsidR="008423E4" w:rsidRPr="00E21FDC" w:rsidRDefault="00D04E38" w:rsidP="00FE71B1">
            <w:pPr>
              <w:rPr>
                <w:b/>
              </w:rPr>
            </w:pPr>
          </w:p>
        </w:tc>
      </w:tr>
      <w:tr w:rsidR="0005198E" w:rsidTr="002107BC">
        <w:tc>
          <w:tcPr>
            <w:tcW w:w="9582" w:type="dxa"/>
          </w:tcPr>
          <w:p w:rsidR="008423E4" w:rsidRPr="00A8133F" w:rsidRDefault="00D04E38" w:rsidP="00FE71B1">
            <w:pPr>
              <w:rPr>
                <w:b/>
              </w:rPr>
            </w:pPr>
            <w:r w:rsidRPr="009C1E9A">
              <w:rPr>
                <w:b/>
                <w:u w:val="single"/>
              </w:rPr>
              <w:t>ANALYSIS</w:t>
            </w:r>
            <w:r>
              <w:rPr>
                <w:b/>
              </w:rPr>
              <w:t xml:space="preserve"> </w:t>
            </w:r>
          </w:p>
          <w:p w:rsidR="008423E4" w:rsidRDefault="00D04E38" w:rsidP="00FE71B1"/>
          <w:p w:rsidR="008423E4" w:rsidRDefault="00D04E38" w:rsidP="00FE71B1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C.S.</w:t>
            </w:r>
            <w:r>
              <w:t xml:space="preserve">H.B. 2937 amends the </w:t>
            </w:r>
            <w:r w:rsidRPr="00D22CFE">
              <w:t>Education Code</w:t>
            </w:r>
            <w:r>
              <w:t xml:space="preserve"> to require the Texas Education </w:t>
            </w:r>
            <w:r>
              <w:t xml:space="preserve">Agency (TEA) to develop and </w:t>
            </w:r>
            <w:r w:rsidRPr="00D22CFE">
              <w:t xml:space="preserve">implement a pilot program under which a licensed hospital may offer dual credit courses to high school students enrolled in a </w:t>
            </w:r>
            <w:r w:rsidRPr="0032059D">
              <w:t>public</w:t>
            </w:r>
            <w:r>
              <w:t xml:space="preserve"> </w:t>
            </w:r>
            <w:r w:rsidRPr="00D22CFE">
              <w:t>school district in partnership with the district.</w:t>
            </w:r>
            <w:r>
              <w:t xml:space="preserve"> The bill requires TEA to </w:t>
            </w:r>
            <w:r w:rsidRPr="00D22CFE">
              <w:t xml:space="preserve">select one licensed </w:t>
            </w:r>
            <w:r w:rsidRPr="00D22CFE">
              <w:t>hospital to participate in the pilot program</w:t>
            </w:r>
            <w:r>
              <w:t xml:space="preserve"> and</w:t>
            </w:r>
            <w:r>
              <w:t xml:space="preserve"> requires the hospital to</w:t>
            </w:r>
            <w:r w:rsidRPr="00D22CFE">
              <w:t xml:space="preserve"> be accredited by The Joint Commission and</w:t>
            </w:r>
            <w:r>
              <w:t xml:space="preserve"> </w:t>
            </w:r>
            <w:r w:rsidRPr="00B10D24">
              <w:t xml:space="preserve">either </w:t>
            </w:r>
            <w:r w:rsidRPr="00B10D24">
              <w:t>to have been</w:t>
            </w:r>
            <w:r>
              <w:t xml:space="preserve"> issued </w:t>
            </w:r>
            <w:r w:rsidRPr="00F45D2E">
              <w:t>a certificate of approval to offer a program of instruction by the Texas Workforce Commission</w:t>
            </w:r>
            <w:r>
              <w:t xml:space="preserve"> or a</w:t>
            </w:r>
            <w:r>
              <w:t xml:space="preserve"> </w:t>
            </w:r>
            <w:r w:rsidRPr="00F45D2E">
              <w:t>certificate of</w:t>
            </w:r>
            <w:r w:rsidRPr="00F45D2E">
              <w:t xml:space="preserve"> authority to award a degree for a program of study by the Texas Higher Education Coordinating Board</w:t>
            </w:r>
            <w:r>
              <w:t xml:space="preserve"> or </w:t>
            </w:r>
            <w:r>
              <w:t xml:space="preserve">to </w:t>
            </w:r>
            <w:r w:rsidRPr="005A4051">
              <w:t>be accredited</w:t>
            </w:r>
            <w:r w:rsidRPr="005A4051">
              <w:t xml:space="preserve"> to offer a degree program</w:t>
            </w:r>
            <w:r w:rsidRPr="005A4051">
              <w:t xml:space="preserve"> by</w:t>
            </w:r>
            <w:r>
              <w:t xml:space="preserve"> </w:t>
            </w:r>
            <w:r w:rsidRPr="005A4051">
              <w:t xml:space="preserve">the Southern Association of Colleges and Schools </w:t>
            </w:r>
            <w:r>
              <w:t>or</w:t>
            </w:r>
            <w:r w:rsidRPr="005A4051">
              <w:t xml:space="preserve"> </w:t>
            </w:r>
            <w:r w:rsidRPr="005A4051">
              <w:t xml:space="preserve">any other association or organization designated </w:t>
            </w:r>
            <w:r>
              <w:t xml:space="preserve">as a </w:t>
            </w:r>
            <w:r>
              <w:t xml:space="preserve">recognized accrediting agency </w:t>
            </w:r>
            <w:r w:rsidRPr="005A4051">
              <w:t>by the</w:t>
            </w:r>
            <w:r>
              <w:t xml:space="preserve"> </w:t>
            </w:r>
            <w:r>
              <w:t>c</w:t>
            </w:r>
            <w:r w:rsidRPr="005A4051">
              <w:t xml:space="preserve">oordinating </w:t>
            </w:r>
            <w:r>
              <w:t>b</w:t>
            </w:r>
            <w:r w:rsidRPr="005A4051">
              <w:t>oard</w:t>
            </w:r>
            <w:r>
              <w:t xml:space="preserve">. The bill authorizes the </w:t>
            </w:r>
            <w:r>
              <w:t xml:space="preserve">selected </w:t>
            </w:r>
            <w:r>
              <w:t xml:space="preserve">hospital to </w:t>
            </w:r>
            <w:r w:rsidRPr="005A4051">
              <w:t xml:space="preserve">offer under the pilot program only dual credit courses that are in the curriculum of the hospital's authorized program of instruction or study or </w:t>
            </w:r>
            <w:r w:rsidRPr="005A4051">
              <w:t>accredited degree program, as applicable</w:t>
            </w:r>
            <w:r>
              <w:t xml:space="preserve">, and requires the </w:t>
            </w:r>
            <w:r>
              <w:t xml:space="preserve">selected </w:t>
            </w:r>
            <w:r>
              <w:t xml:space="preserve">hospital to </w:t>
            </w:r>
            <w:r w:rsidRPr="005A4051">
              <w:t>determine the content of each dual credit course offered under the pilot program.</w:t>
            </w:r>
            <w:r>
              <w:t xml:space="preserve"> </w:t>
            </w:r>
          </w:p>
          <w:p w:rsidR="005B66BD" w:rsidRDefault="00D04E38" w:rsidP="00FE71B1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</w:p>
          <w:p w:rsidR="005B66BD" w:rsidRDefault="00D04E38" w:rsidP="00FE71B1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 xml:space="preserve">C.S.H.B. 2937 requires the </w:t>
            </w:r>
            <w:r>
              <w:t xml:space="preserve">selected </w:t>
            </w:r>
            <w:r>
              <w:t xml:space="preserve">hospital to </w:t>
            </w:r>
            <w:r w:rsidRPr="005B66BD">
              <w:t>design the dual credit courses offered under</w:t>
            </w:r>
            <w:r w:rsidRPr="005B66BD">
              <w:t xml:space="preserve"> the pilot program to enable students to earn a variety of certifications</w:t>
            </w:r>
            <w:r>
              <w:t>,</w:t>
            </w:r>
            <w:r>
              <w:t xml:space="preserve"> certificates, and degrees,</w:t>
            </w:r>
            <w:r>
              <w:t xml:space="preserve"> which must</w:t>
            </w:r>
            <w:r>
              <w:t xml:space="preserve"> be </w:t>
            </w:r>
            <w:r w:rsidRPr="005B66BD">
              <w:t>selected based on</w:t>
            </w:r>
            <w:r>
              <w:t xml:space="preserve"> </w:t>
            </w:r>
            <w:r w:rsidRPr="005B66BD">
              <w:t>the needs of the hospital</w:t>
            </w:r>
            <w:r>
              <w:t xml:space="preserve">, </w:t>
            </w:r>
            <w:r w:rsidRPr="005B66BD">
              <w:t>the terms of the hospital's agreements with partnering school districts to provide the dual cre</w:t>
            </w:r>
            <w:r w:rsidRPr="005B66BD">
              <w:t>dit courses under the pilot program</w:t>
            </w:r>
            <w:r>
              <w:t xml:space="preserve">, and </w:t>
            </w:r>
            <w:r w:rsidRPr="005B66BD">
              <w:t>the goal of preparing students for employment in the health care field.</w:t>
            </w:r>
            <w:r>
              <w:t xml:space="preserve"> The bill prohibits the </w:t>
            </w:r>
            <w:r>
              <w:t xml:space="preserve">selected </w:t>
            </w:r>
            <w:r>
              <w:t xml:space="preserve">hospital from charging </w:t>
            </w:r>
            <w:r w:rsidRPr="005B66BD">
              <w:t>a student for a dual credit course offered under the pilot program an amount greater tha</w:t>
            </w:r>
            <w:r w:rsidRPr="005B66BD">
              <w:t>n the average amount charged by other providers for a similar course offered in the same region as the dual credit course, if any.</w:t>
            </w:r>
            <w:r>
              <w:t xml:space="preserve"> The bill requires TEA to provide </w:t>
            </w:r>
            <w:r w:rsidRPr="005B66BD">
              <w:t>to the</w:t>
            </w:r>
            <w:r>
              <w:t xml:space="preserve"> selected</w:t>
            </w:r>
            <w:r w:rsidRPr="005B66BD">
              <w:t xml:space="preserve"> hospital</w:t>
            </w:r>
            <w:r>
              <w:t xml:space="preserve">, from funds available for </w:t>
            </w:r>
            <w:r>
              <w:t>the</w:t>
            </w:r>
            <w:r w:rsidRPr="005B66BD">
              <w:t xml:space="preserve"> </w:t>
            </w:r>
            <w:r w:rsidRPr="005B66BD">
              <w:t>purpose,</w:t>
            </w:r>
            <w:r>
              <w:t xml:space="preserve"> </w:t>
            </w:r>
            <w:r w:rsidRPr="005B66BD">
              <w:t>funding for each contact hou</w:t>
            </w:r>
            <w:r w:rsidRPr="005B66BD">
              <w:t xml:space="preserve">r attributable to the enrollment of a public high school student in a dual credit course offered under </w:t>
            </w:r>
            <w:r w:rsidRPr="005B66BD">
              <w:lastRenderedPageBreak/>
              <w:t>the pilot program in an amount equal to the amount allocated for an equivalent contact hour to a public junior college</w:t>
            </w:r>
            <w:r>
              <w:t xml:space="preserve"> </w:t>
            </w:r>
            <w:r w:rsidRPr="0032059D">
              <w:t>under statutory provisions relatin</w:t>
            </w:r>
            <w:r w:rsidRPr="0032059D">
              <w:t>g to state appropriation for public junior</w:t>
            </w:r>
            <w:r w:rsidRPr="0010512F">
              <w:t xml:space="preserve"> colleges.</w:t>
            </w:r>
            <w:r>
              <w:t xml:space="preserve"> The bill authorizes the commissioner of education</w:t>
            </w:r>
            <w:r>
              <w:t xml:space="preserve"> to </w:t>
            </w:r>
            <w:r w:rsidRPr="0010512F">
              <w:t>adopt rules as necessary to implement</w:t>
            </w:r>
            <w:r>
              <w:t xml:space="preserve"> the bill's provisions</w:t>
            </w:r>
            <w:r>
              <w:t>, which</w:t>
            </w:r>
            <w:r>
              <w:t xml:space="preserve"> </w:t>
            </w:r>
            <w:r w:rsidRPr="0010512F">
              <w:t>appl</w:t>
            </w:r>
            <w:r>
              <w:t>y</w:t>
            </w:r>
            <w:r w:rsidRPr="0010512F">
              <w:t xml:space="preserve"> beginning with the 2017-2018 school year.</w:t>
            </w:r>
            <w:r>
              <w:t xml:space="preserve"> </w:t>
            </w:r>
          </w:p>
          <w:p w:rsidR="008423E4" w:rsidRPr="00835628" w:rsidRDefault="00D04E38" w:rsidP="00FE71B1">
            <w:pPr>
              <w:rPr>
                <w:b/>
              </w:rPr>
            </w:pPr>
          </w:p>
        </w:tc>
      </w:tr>
      <w:tr w:rsidR="0005198E" w:rsidTr="002107BC">
        <w:tc>
          <w:tcPr>
            <w:tcW w:w="9582" w:type="dxa"/>
          </w:tcPr>
          <w:p w:rsidR="008423E4" w:rsidRPr="00A8133F" w:rsidRDefault="00D04E38" w:rsidP="00FE71B1">
            <w:pPr>
              <w:rPr>
                <w:b/>
              </w:rPr>
            </w:pPr>
            <w:r w:rsidRPr="009C1E9A">
              <w:rPr>
                <w:b/>
                <w:u w:val="single"/>
              </w:rPr>
              <w:lastRenderedPageBreak/>
              <w:t>EFFECTIVE DATE</w:t>
            </w:r>
            <w:r>
              <w:rPr>
                <w:b/>
              </w:rPr>
              <w:t xml:space="preserve"> </w:t>
            </w:r>
          </w:p>
          <w:p w:rsidR="008423E4" w:rsidRDefault="00D04E38" w:rsidP="00FE71B1"/>
          <w:p w:rsidR="008423E4" w:rsidRPr="003624F2" w:rsidRDefault="00D04E38" w:rsidP="00FE71B1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On passage, or,</w:t>
            </w:r>
            <w:r>
              <w:t xml:space="preserve"> if the bill does not receive the necessary vote, September 1, 2017.</w:t>
            </w:r>
          </w:p>
          <w:p w:rsidR="008423E4" w:rsidRPr="00233FDB" w:rsidRDefault="00D04E38" w:rsidP="00FE71B1">
            <w:pPr>
              <w:rPr>
                <w:b/>
              </w:rPr>
            </w:pPr>
          </w:p>
        </w:tc>
      </w:tr>
      <w:tr w:rsidR="0005198E" w:rsidTr="002107BC">
        <w:tc>
          <w:tcPr>
            <w:tcW w:w="9582" w:type="dxa"/>
          </w:tcPr>
          <w:p w:rsidR="002107BC" w:rsidRDefault="00D04E38" w:rsidP="00FE71B1">
            <w:pPr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COMPARISON OF ORIGINAL AND SUBSTITUTE</w:t>
            </w:r>
          </w:p>
          <w:p w:rsidR="00FB3F51" w:rsidRDefault="00D04E38" w:rsidP="00FE71B1">
            <w:pPr>
              <w:jc w:val="both"/>
            </w:pPr>
          </w:p>
          <w:p w:rsidR="00FB3F51" w:rsidRDefault="00D04E38" w:rsidP="00FE71B1">
            <w:pPr>
              <w:jc w:val="both"/>
            </w:pPr>
            <w:r>
              <w:t xml:space="preserve">While C.S.H.B. </w:t>
            </w:r>
            <w:r>
              <w:t>2937</w:t>
            </w:r>
            <w:r>
              <w:t xml:space="preserve"> may differ from the original in minor or nonsubstantive ways, the following comparison is organized and formatted in a manner that indicates the substantial differences between the introduced and committee substitute versions of the bill.</w:t>
            </w:r>
          </w:p>
          <w:p w:rsidR="00FB3F51" w:rsidRPr="00FB3F51" w:rsidRDefault="00D04E38" w:rsidP="00FE71B1">
            <w:pPr>
              <w:jc w:val="both"/>
            </w:pPr>
          </w:p>
        </w:tc>
      </w:tr>
      <w:tr w:rsidR="0005198E" w:rsidTr="002107BC">
        <w:tc>
          <w:tcPr>
            <w:tcW w:w="9582" w:type="dxa"/>
          </w:tcPr>
          <w:tbl>
            <w:tblPr>
              <w:tblW w:w="9346" w:type="dxa"/>
              <w:tblInd w:w="6" w:type="dxa"/>
              <w:tblCellMar>
                <w:left w:w="10" w:type="dxa"/>
                <w:bottom w:w="288" w:type="dxa"/>
                <w:right w:w="10" w:type="dxa"/>
              </w:tblCellMar>
              <w:tblLook w:val="01E0" w:firstRow="1" w:lastRow="1" w:firstColumn="1" w:lastColumn="1" w:noHBand="0" w:noVBand="0"/>
            </w:tblPr>
            <w:tblGrid>
              <w:gridCol w:w="4673"/>
              <w:gridCol w:w="4673"/>
            </w:tblGrid>
            <w:tr w:rsidR="0005198E" w:rsidTr="002107BC">
              <w:trPr>
                <w:cantSplit/>
                <w:tblHeader/>
              </w:trPr>
              <w:tc>
                <w:tcPr>
                  <w:tcW w:w="4673" w:type="dxa"/>
                  <w:tcMar>
                    <w:bottom w:w="188" w:type="dxa"/>
                  </w:tcMar>
                </w:tcPr>
                <w:p w:rsidR="002107BC" w:rsidRDefault="00D04E38" w:rsidP="00FE71B1">
                  <w:pPr>
                    <w:jc w:val="center"/>
                  </w:pPr>
                  <w:r>
                    <w:t>INTRODUCED</w:t>
                  </w:r>
                </w:p>
              </w:tc>
              <w:tc>
                <w:tcPr>
                  <w:tcW w:w="4673" w:type="dxa"/>
                  <w:tcMar>
                    <w:bottom w:w="188" w:type="dxa"/>
                  </w:tcMar>
                </w:tcPr>
                <w:p w:rsidR="002107BC" w:rsidRDefault="00D04E38" w:rsidP="00FE71B1">
                  <w:pPr>
                    <w:jc w:val="center"/>
                  </w:pPr>
                  <w:r>
                    <w:t>HOUSE COMMITTEE SUBSTITUTE</w:t>
                  </w:r>
                </w:p>
              </w:tc>
            </w:tr>
            <w:tr w:rsidR="0005198E" w:rsidTr="002107BC">
              <w:tc>
                <w:tcPr>
                  <w:tcW w:w="4673" w:type="dxa"/>
                  <w:tcMar>
                    <w:right w:w="360" w:type="dxa"/>
                  </w:tcMar>
                </w:tcPr>
                <w:p w:rsidR="002107BC" w:rsidRDefault="00D04E38" w:rsidP="00FE71B1">
                  <w:pPr>
                    <w:jc w:val="both"/>
                  </w:pPr>
                  <w:r>
                    <w:t>SECTION 1.</w:t>
                  </w:r>
                  <w:r>
                    <w:t xml:space="preserve"> </w:t>
                  </w:r>
                  <w:r>
                    <w:t>Subchapter A, Chapter 28, Education Code, is amended by adding Section 28.0091 to read as follows:</w:t>
                  </w:r>
                </w:p>
                <w:p w:rsidR="002107BC" w:rsidRDefault="00D04E38" w:rsidP="00FE71B1">
                  <w:pPr>
                    <w:jc w:val="both"/>
                  </w:pPr>
                  <w:r>
                    <w:rPr>
                      <w:u w:val="single"/>
                    </w:rPr>
                    <w:t>Sec. 28.0091.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>MEDICAL DUAL CREDIT PILOT PROGRAM.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>(a)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>The agency shall develop and implement a pilot program under whic</w:t>
                  </w:r>
                  <w:r>
                    <w:rPr>
                      <w:u w:val="single"/>
                    </w:rPr>
                    <w:t>h a licensed hospital may offer dual credit courses to high school students enrolled in a school district in partnership with the district.</w:t>
                  </w:r>
                </w:p>
                <w:p w:rsidR="002107BC" w:rsidRDefault="00D04E38" w:rsidP="00FE71B1">
                  <w:pPr>
                    <w:jc w:val="both"/>
                  </w:pPr>
                  <w:r>
                    <w:rPr>
                      <w:u w:val="single"/>
                    </w:rPr>
                    <w:t>(b)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>The agency shall select one licensed hospital to participate in the pilot program. The hospital must be accredit</w:t>
                  </w:r>
                  <w:r>
                    <w:rPr>
                      <w:u w:val="single"/>
                    </w:rPr>
                    <w:t>ed by The Joint Commission and:</w:t>
                  </w:r>
                </w:p>
                <w:p w:rsidR="002107BC" w:rsidRDefault="00D04E38" w:rsidP="00FE71B1">
                  <w:pPr>
                    <w:jc w:val="both"/>
                  </w:pPr>
                  <w:r>
                    <w:rPr>
                      <w:u w:val="single"/>
                    </w:rPr>
                    <w:t>(1)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>have been issued:</w:t>
                  </w:r>
                </w:p>
                <w:p w:rsidR="002107BC" w:rsidRDefault="00D04E38" w:rsidP="00FE71B1">
                  <w:pPr>
                    <w:jc w:val="both"/>
                  </w:pPr>
                  <w:r>
                    <w:rPr>
                      <w:u w:val="single"/>
                    </w:rPr>
                    <w:t>(A)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>a certificate of approval to offer a program of instruction by the Texas Workforce Commission under Subchapter C, Chapter 132; or</w:t>
                  </w:r>
                </w:p>
                <w:p w:rsidR="002107BC" w:rsidRDefault="00D04E38" w:rsidP="00FE71B1">
                  <w:pPr>
                    <w:jc w:val="both"/>
                  </w:pPr>
                  <w:r>
                    <w:rPr>
                      <w:u w:val="single"/>
                    </w:rPr>
                    <w:t>(B)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>a certificate of authority to award a degree for a program of st</w:t>
                  </w:r>
                  <w:r>
                    <w:rPr>
                      <w:u w:val="single"/>
                    </w:rPr>
                    <w:t>udy by the Texas Higher Education Coordinating Board under Subchapter G, Chapter 61; or</w:t>
                  </w:r>
                </w:p>
                <w:p w:rsidR="002107BC" w:rsidRDefault="00D04E38" w:rsidP="00FE71B1">
                  <w:pPr>
                    <w:jc w:val="both"/>
                  </w:pPr>
                  <w:r>
                    <w:rPr>
                      <w:u w:val="single"/>
                    </w:rPr>
                    <w:t>(2)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>be accredited to offer a degree program by a recognized accrediting agency, as that term is defined by Section 61.003.</w:t>
                  </w:r>
                </w:p>
                <w:p w:rsidR="002107BC" w:rsidRDefault="00D04E38" w:rsidP="00FE71B1">
                  <w:pPr>
                    <w:jc w:val="both"/>
                  </w:pPr>
                  <w:r>
                    <w:rPr>
                      <w:u w:val="single"/>
                    </w:rPr>
                    <w:t>(c)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>The licensed hospital selected under Subs</w:t>
                  </w:r>
                  <w:r>
                    <w:rPr>
                      <w:u w:val="single"/>
                    </w:rPr>
                    <w:t>ection (b):</w:t>
                  </w:r>
                </w:p>
                <w:p w:rsidR="002107BC" w:rsidRDefault="00D04E38" w:rsidP="00FE71B1">
                  <w:pPr>
                    <w:jc w:val="both"/>
                  </w:pPr>
                  <w:r>
                    <w:rPr>
                      <w:u w:val="single"/>
                    </w:rPr>
                    <w:t>(1)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>may offer under the pilot program only dual credit courses that are in the curriculum of the hospital's authorized program of instruction or study or accredited degree program, as applicable; and</w:t>
                  </w:r>
                </w:p>
                <w:p w:rsidR="002107BC" w:rsidRDefault="00D04E38" w:rsidP="00FE71B1">
                  <w:pPr>
                    <w:jc w:val="both"/>
                  </w:pPr>
                  <w:r>
                    <w:rPr>
                      <w:u w:val="single"/>
                    </w:rPr>
                    <w:t>(2)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>subject to Subdivision (1) and Subsectio</w:t>
                  </w:r>
                  <w:r>
                    <w:rPr>
                      <w:u w:val="single"/>
                    </w:rPr>
                    <w:t>n (d), shall determine the content of each dual credit course offered under the pilot program.</w:t>
                  </w:r>
                </w:p>
                <w:p w:rsidR="002107BC" w:rsidRDefault="00D04E38" w:rsidP="00FE71B1">
                  <w:pPr>
                    <w:jc w:val="both"/>
                  </w:pPr>
                  <w:r>
                    <w:rPr>
                      <w:u w:val="single"/>
                    </w:rPr>
                    <w:t>(d)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 xml:space="preserve">The licensed hospital selected under </w:t>
                  </w:r>
                  <w:r>
                    <w:rPr>
                      <w:u w:val="single"/>
                    </w:rPr>
                    <w:lastRenderedPageBreak/>
                    <w:t xml:space="preserve">Subsection (b) must design the dual credit courses offered under the pilot program to enable students to earn a variety </w:t>
                  </w:r>
                  <w:r>
                    <w:rPr>
                      <w:u w:val="single"/>
                    </w:rPr>
                    <w:t>of certifications. The available certifications must be selected based on:</w:t>
                  </w:r>
                </w:p>
                <w:p w:rsidR="00D13779" w:rsidRDefault="00D04E38" w:rsidP="00FE71B1">
                  <w:pPr>
                    <w:jc w:val="both"/>
                    <w:rPr>
                      <w:u w:val="single"/>
                    </w:rPr>
                  </w:pPr>
                </w:p>
                <w:p w:rsidR="002107BC" w:rsidRDefault="00D04E38" w:rsidP="00FE71B1">
                  <w:pPr>
                    <w:jc w:val="both"/>
                  </w:pPr>
                  <w:r>
                    <w:rPr>
                      <w:u w:val="single"/>
                    </w:rPr>
                    <w:t>(1)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>the needs of the hospital;</w:t>
                  </w:r>
                </w:p>
                <w:p w:rsidR="002107BC" w:rsidRDefault="00D04E38" w:rsidP="00FE71B1">
                  <w:pPr>
                    <w:jc w:val="both"/>
                  </w:pPr>
                  <w:r>
                    <w:rPr>
                      <w:u w:val="single"/>
                    </w:rPr>
                    <w:t>(2)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>the terms of the hospital's agreements with partnering school districts to provide the dual credit courses under the pilot program; and</w:t>
                  </w:r>
                </w:p>
                <w:p w:rsidR="002107BC" w:rsidRDefault="00D04E38" w:rsidP="00FE71B1">
                  <w:pPr>
                    <w:jc w:val="both"/>
                  </w:pPr>
                  <w:r>
                    <w:rPr>
                      <w:u w:val="single"/>
                    </w:rPr>
                    <w:t>(3)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>the g</w:t>
                  </w:r>
                  <w:r>
                    <w:rPr>
                      <w:u w:val="single"/>
                    </w:rPr>
                    <w:t>oal of preparing students for employment in the health care field.</w:t>
                  </w:r>
                </w:p>
                <w:p w:rsidR="002107BC" w:rsidRDefault="00D04E38" w:rsidP="00FE71B1">
                  <w:pPr>
                    <w:jc w:val="both"/>
                  </w:pPr>
                  <w:r>
                    <w:rPr>
                      <w:u w:val="single"/>
                    </w:rPr>
                    <w:t>(e)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 xml:space="preserve">The licensed hospital selected under Subsection (b) may not charge a student for a dual credit course offered under the pilot program an amount greater than the average amount charged </w:t>
                  </w:r>
                  <w:r>
                    <w:rPr>
                      <w:u w:val="single"/>
                    </w:rPr>
                    <w:t>by other providers for a similar course offered in the same region as the dual credit course, if any.</w:t>
                  </w:r>
                </w:p>
                <w:p w:rsidR="002107BC" w:rsidRDefault="00D04E38" w:rsidP="00FE71B1">
                  <w:pPr>
                    <w:jc w:val="both"/>
                  </w:pPr>
                  <w:r>
                    <w:rPr>
                      <w:u w:val="single"/>
                    </w:rPr>
                    <w:t>(f)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 xml:space="preserve">From funds </w:t>
                  </w:r>
                  <w:r w:rsidRPr="00D13779">
                    <w:rPr>
                      <w:highlight w:val="lightGray"/>
                      <w:u w:val="single"/>
                    </w:rPr>
                    <w:t>appropriated</w:t>
                  </w:r>
                  <w:r>
                    <w:rPr>
                      <w:u w:val="single"/>
                    </w:rPr>
                    <w:t xml:space="preserve"> for the purpose, the agency shall provide to the licensed hospital selected under Subsection (b) funding for each contact hour</w:t>
                  </w:r>
                  <w:r>
                    <w:rPr>
                      <w:u w:val="single"/>
                    </w:rPr>
                    <w:t xml:space="preserve"> attributable to the enrollment of a public high school student in a dual credit course offered under the pilot program in an amount equal to the amount allocated for an equivalent contact hour to a public junior college under Section 130.003.</w:t>
                  </w:r>
                </w:p>
                <w:p w:rsidR="002107BC" w:rsidRDefault="00D04E38" w:rsidP="00FE71B1">
                  <w:pPr>
                    <w:jc w:val="both"/>
                  </w:pPr>
                  <w:r>
                    <w:rPr>
                      <w:u w:val="single"/>
                    </w:rPr>
                    <w:t>(g)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>The comm</w:t>
                  </w:r>
                  <w:r>
                    <w:rPr>
                      <w:u w:val="single"/>
                    </w:rPr>
                    <w:t>issioner may adopt rules as necessary to implement this section.</w:t>
                  </w:r>
                </w:p>
              </w:tc>
              <w:tc>
                <w:tcPr>
                  <w:tcW w:w="4673" w:type="dxa"/>
                  <w:tcMar>
                    <w:left w:w="360" w:type="dxa"/>
                  </w:tcMar>
                </w:tcPr>
                <w:p w:rsidR="002107BC" w:rsidRDefault="00D04E38" w:rsidP="00FE71B1">
                  <w:pPr>
                    <w:jc w:val="both"/>
                  </w:pPr>
                  <w:r>
                    <w:lastRenderedPageBreak/>
                    <w:t>SECTION 1.</w:t>
                  </w:r>
                  <w:r>
                    <w:t xml:space="preserve"> </w:t>
                  </w:r>
                  <w:r>
                    <w:t>Subchapter A, Chapter 28, Education Code, is amended by adding Section 28.0091 to read as follows:</w:t>
                  </w:r>
                </w:p>
                <w:p w:rsidR="002107BC" w:rsidRDefault="00D04E38" w:rsidP="00FE71B1">
                  <w:pPr>
                    <w:jc w:val="both"/>
                  </w:pPr>
                  <w:r>
                    <w:rPr>
                      <w:u w:val="single"/>
                    </w:rPr>
                    <w:t>Sec. 28.0091.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>MEDICAL DUAL CREDIT PILOT PROGRAM.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>(a)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>The agency shall develop and</w:t>
                  </w:r>
                  <w:r>
                    <w:rPr>
                      <w:u w:val="single"/>
                    </w:rPr>
                    <w:t xml:space="preserve"> implement a pilot program under which a licensed hospital may offer dual credit courses to high school students enrolled in a school district in partnership with the district.</w:t>
                  </w:r>
                </w:p>
                <w:p w:rsidR="002107BC" w:rsidRDefault="00D04E38" w:rsidP="00FE71B1">
                  <w:pPr>
                    <w:jc w:val="both"/>
                  </w:pPr>
                  <w:r>
                    <w:rPr>
                      <w:u w:val="single"/>
                    </w:rPr>
                    <w:t>(b)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>The agency shall select one licensed hospital to participate in the pilot p</w:t>
                  </w:r>
                  <w:r>
                    <w:rPr>
                      <w:u w:val="single"/>
                    </w:rPr>
                    <w:t>rogram. The hospital must be accredited by The Joint Commission and:</w:t>
                  </w:r>
                </w:p>
                <w:p w:rsidR="002107BC" w:rsidRDefault="00D04E38" w:rsidP="00FE71B1">
                  <w:pPr>
                    <w:jc w:val="both"/>
                  </w:pPr>
                  <w:r>
                    <w:rPr>
                      <w:u w:val="single"/>
                    </w:rPr>
                    <w:t>(1)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>have been issued:</w:t>
                  </w:r>
                </w:p>
                <w:p w:rsidR="002107BC" w:rsidRDefault="00D04E38" w:rsidP="00FE71B1">
                  <w:pPr>
                    <w:jc w:val="both"/>
                  </w:pPr>
                  <w:r>
                    <w:rPr>
                      <w:u w:val="single"/>
                    </w:rPr>
                    <w:t>(A)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>a certificate of approval to offer a program of instruction by the Texas Workforce Commission under Subchapter C, Chapter 132; or</w:t>
                  </w:r>
                </w:p>
                <w:p w:rsidR="002107BC" w:rsidRDefault="00D04E38" w:rsidP="00FE71B1">
                  <w:pPr>
                    <w:jc w:val="both"/>
                  </w:pPr>
                  <w:r>
                    <w:rPr>
                      <w:u w:val="single"/>
                    </w:rPr>
                    <w:t>(B)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 xml:space="preserve">a certificate of authority </w:t>
                  </w:r>
                  <w:r>
                    <w:rPr>
                      <w:u w:val="single"/>
                    </w:rPr>
                    <w:t>to award a degree for a program of study by the Texas Higher Education Coordinating Board under Subchapter G, Chapter 61; or</w:t>
                  </w:r>
                </w:p>
                <w:p w:rsidR="002107BC" w:rsidRDefault="00D04E38" w:rsidP="00FE71B1">
                  <w:pPr>
                    <w:jc w:val="both"/>
                  </w:pPr>
                  <w:r>
                    <w:rPr>
                      <w:u w:val="single"/>
                    </w:rPr>
                    <w:t>(2)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>be accredited to offer a degree program by a recognized accrediting agency, as that term is defined by Section 61.003.</w:t>
                  </w:r>
                </w:p>
                <w:p w:rsidR="002107BC" w:rsidRDefault="00D04E38" w:rsidP="00FE71B1">
                  <w:pPr>
                    <w:jc w:val="both"/>
                  </w:pPr>
                  <w:r>
                    <w:rPr>
                      <w:u w:val="single"/>
                    </w:rPr>
                    <w:t>(c)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 xml:space="preserve">The </w:t>
                  </w:r>
                  <w:r>
                    <w:rPr>
                      <w:u w:val="single"/>
                    </w:rPr>
                    <w:t>licensed hospital selected under Subsection (b):</w:t>
                  </w:r>
                </w:p>
                <w:p w:rsidR="002107BC" w:rsidRDefault="00D04E38" w:rsidP="00FE71B1">
                  <w:pPr>
                    <w:jc w:val="both"/>
                  </w:pPr>
                  <w:r>
                    <w:rPr>
                      <w:u w:val="single"/>
                    </w:rPr>
                    <w:t>(1)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>may offer under the pilot program only dual credit courses that are in the curriculum of the hospital's authorized program of instruction or study or accredited degree program, as applicable; and</w:t>
                  </w:r>
                </w:p>
                <w:p w:rsidR="002107BC" w:rsidRDefault="00D04E38" w:rsidP="00FE71B1">
                  <w:pPr>
                    <w:jc w:val="both"/>
                  </w:pPr>
                  <w:r>
                    <w:rPr>
                      <w:u w:val="single"/>
                    </w:rPr>
                    <w:t>(2)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>sub</w:t>
                  </w:r>
                  <w:r>
                    <w:rPr>
                      <w:u w:val="single"/>
                    </w:rPr>
                    <w:t>ject to Subdivision (1) and Subsection (d), shall determine the content of each dual credit course offered under the pilot program.</w:t>
                  </w:r>
                </w:p>
                <w:p w:rsidR="002107BC" w:rsidRDefault="00D04E38" w:rsidP="00FE71B1">
                  <w:pPr>
                    <w:jc w:val="both"/>
                  </w:pPr>
                  <w:r>
                    <w:rPr>
                      <w:u w:val="single"/>
                    </w:rPr>
                    <w:t>(d)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 xml:space="preserve">The licensed hospital selected under </w:t>
                  </w:r>
                  <w:r>
                    <w:rPr>
                      <w:u w:val="single"/>
                    </w:rPr>
                    <w:lastRenderedPageBreak/>
                    <w:t xml:space="preserve">Subsection (b) must design the dual credit courses offered under the pilot program </w:t>
                  </w:r>
                  <w:r>
                    <w:rPr>
                      <w:u w:val="single"/>
                    </w:rPr>
                    <w:t xml:space="preserve">to enable students to earn a variety of certifications, </w:t>
                  </w:r>
                  <w:r w:rsidRPr="00D13779">
                    <w:rPr>
                      <w:highlight w:val="lightGray"/>
                      <w:u w:val="single"/>
                    </w:rPr>
                    <w:t>certificates, and degrees</w:t>
                  </w:r>
                  <w:r>
                    <w:rPr>
                      <w:u w:val="single"/>
                    </w:rPr>
                    <w:t>.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 xml:space="preserve">The available certifications, </w:t>
                  </w:r>
                  <w:r w:rsidRPr="00D13779">
                    <w:rPr>
                      <w:highlight w:val="lightGray"/>
                      <w:u w:val="single"/>
                    </w:rPr>
                    <w:t>certificates, and degrees</w:t>
                  </w:r>
                  <w:r>
                    <w:rPr>
                      <w:u w:val="single"/>
                    </w:rPr>
                    <w:t xml:space="preserve"> must be selected based on:</w:t>
                  </w:r>
                </w:p>
                <w:p w:rsidR="002107BC" w:rsidRDefault="00D04E38" w:rsidP="00FE71B1">
                  <w:pPr>
                    <w:jc w:val="both"/>
                  </w:pPr>
                  <w:r>
                    <w:rPr>
                      <w:u w:val="single"/>
                    </w:rPr>
                    <w:t>(1)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>the needs of the hospital;</w:t>
                  </w:r>
                </w:p>
                <w:p w:rsidR="002107BC" w:rsidRDefault="00D04E38" w:rsidP="00FE71B1">
                  <w:pPr>
                    <w:jc w:val="both"/>
                  </w:pPr>
                  <w:r>
                    <w:rPr>
                      <w:u w:val="single"/>
                    </w:rPr>
                    <w:t>(2)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 xml:space="preserve">the terms of the hospital's agreements with partnering </w:t>
                  </w:r>
                  <w:r>
                    <w:rPr>
                      <w:u w:val="single"/>
                    </w:rPr>
                    <w:t>school districts to provide the dual credit courses under the pilot program; and</w:t>
                  </w:r>
                </w:p>
                <w:p w:rsidR="002107BC" w:rsidRDefault="00D04E38" w:rsidP="00FE71B1">
                  <w:pPr>
                    <w:jc w:val="both"/>
                  </w:pPr>
                  <w:r>
                    <w:rPr>
                      <w:u w:val="single"/>
                    </w:rPr>
                    <w:t>(3)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>the goal of preparing students for employment in the health care field.</w:t>
                  </w:r>
                </w:p>
                <w:p w:rsidR="002107BC" w:rsidRDefault="00D04E38" w:rsidP="00FE71B1">
                  <w:pPr>
                    <w:jc w:val="both"/>
                  </w:pPr>
                  <w:r>
                    <w:rPr>
                      <w:u w:val="single"/>
                    </w:rPr>
                    <w:t>(e)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 xml:space="preserve">The licensed hospital selected under Subsection (b) may not charge a student for a dual credit </w:t>
                  </w:r>
                  <w:r>
                    <w:rPr>
                      <w:u w:val="single"/>
                    </w:rPr>
                    <w:t>course offered under the pilot program an amount greater than the average amount charged by other providers for a similar course offered in the same region as the dual credit course, if any.</w:t>
                  </w:r>
                </w:p>
                <w:p w:rsidR="002107BC" w:rsidRDefault="00D04E38" w:rsidP="00FE71B1">
                  <w:pPr>
                    <w:jc w:val="both"/>
                  </w:pPr>
                  <w:r>
                    <w:rPr>
                      <w:u w:val="single"/>
                    </w:rPr>
                    <w:t>(f)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 xml:space="preserve">From funds </w:t>
                  </w:r>
                  <w:r w:rsidRPr="00D13779">
                    <w:rPr>
                      <w:highlight w:val="lightGray"/>
                      <w:u w:val="single"/>
                    </w:rPr>
                    <w:t>available</w:t>
                  </w:r>
                  <w:r>
                    <w:rPr>
                      <w:u w:val="single"/>
                    </w:rPr>
                    <w:t xml:space="preserve"> for the purpose, the agency shall provid</w:t>
                  </w:r>
                  <w:r>
                    <w:rPr>
                      <w:u w:val="single"/>
                    </w:rPr>
                    <w:t xml:space="preserve">e to the licensed hospital selected under Subsection (b) funding for each contact hour attributable to the enrollment of a public high school student in a dual credit course offered under the pilot program in an amount equal to the amount allocated for an </w:t>
                  </w:r>
                  <w:r>
                    <w:rPr>
                      <w:u w:val="single"/>
                    </w:rPr>
                    <w:t>equivalent contact hour to a public junior college under Section 130.003.</w:t>
                  </w:r>
                </w:p>
                <w:p w:rsidR="00136A3F" w:rsidRDefault="00D04E38" w:rsidP="00FE71B1">
                  <w:pPr>
                    <w:jc w:val="both"/>
                    <w:rPr>
                      <w:u w:val="single"/>
                    </w:rPr>
                  </w:pPr>
                </w:p>
                <w:p w:rsidR="002107BC" w:rsidRDefault="00D04E38" w:rsidP="00FE71B1">
                  <w:pPr>
                    <w:jc w:val="both"/>
                  </w:pPr>
                  <w:r>
                    <w:rPr>
                      <w:u w:val="single"/>
                    </w:rPr>
                    <w:t>(g)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>The commissioner may adopt rules as necessary to implement this section.</w:t>
                  </w:r>
                </w:p>
              </w:tc>
            </w:tr>
            <w:tr w:rsidR="0005198E" w:rsidTr="002107BC">
              <w:tc>
                <w:tcPr>
                  <w:tcW w:w="4673" w:type="dxa"/>
                  <w:tcMar>
                    <w:right w:w="360" w:type="dxa"/>
                  </w:tcMar>
                </w:tcPr>
                <w:p w:rsidR="002107BC" w:rsidRDefault="00D04E38" w:rsidP="00FE71B1">
                  <w:pPr>
                    <w:jc w:val="both"/>
                  </w:pPr>
                  <w:r>
                    <w:lastRenderedPageBreak/>
                    <w:t>SECTION 2.</w:t>
                  </w:r>
                  <w:r>
                    <w:t xml:space="preserve"> </w:t>
                  </w:r>
                  <w:r>
                    <w:t>This Act applies beginning with the 2017-2018 school year.</w:t>
                  </w:r>
                </w:p>
              </w:tc>
              <w:tc>
                <w:tcPr>
                  <w:tcW w:w="4673" w:type="dxa"/>
                  <w:tcMar>
                    <w:left w:w="360" w:type="dxa"/>
                  </w:tcMar>
                </w:tcPr>
                <w:p w:rsidR="002107BC" w:rsidRDefault="00D04E38" w:rsidP="00FE71B1">
                  <w:pPr>
                    <w:jc w:val="both"/>
                  </w:pPr>
                  <w:r>
                    <w:t xml:space="preserve">SECTION 2. Same as introduced </w:t>
                  </w:r>
                  <w:r>
                    <w:t>version.</w:t>
                  </w:r>
                </w:p>
                <w:p w:rsidR="002107BC" w:rsidRDefault="00D04E38" w:rsidP="00FE71B1">
                  <w:pPr>
                    <w:jc w:val="both"/>
                  </w:pPr>
                </w:p>
              </w:tc>
            </w:tr>
            <w:tr w:rsidR="0005198E" w:rsidTr="002107BC">
              <w:tc>
                <w:tcPr>
                  <w:tcW w:w="4673" w:type="dxa"/>
                  <w:tcMar>
                    <w:right w:w="360" w:type="dxa"/>
                  </w:tcMar>
                </w:tcPr>
                <w:p w:rsidR="002107BC" w:rsidRDefault="00D04E38" w:rsidP="00FE71B1">
                  <w:pPr>
                    <w:jc w:val="both"/>
                  </w:pPr>
                  <w:r>
                    <w:t>SECTION 3.</w:t>
                  </w:r>
                  <w:r>
                    <w:t xml:space="preserve"> </w:t>
                  </w:r>
                  <w:r>
                    <w:t>This Act takes effect immediately if it receives a vote of two-thirds of all the members elected to each house, as provided by Section 39, Article III, Texas Constitution.</w:t>
                  </w:r>
                  <w:r>
                    <w:t xml:space="preserve"> </w:t>
                  </w:r>
                  <w:r>
                    <w:t xml:space="preserve">If this Act does not receive the vote necessary for immediate </w:t>
                  </w:r>
                  <w:r>
                    <w:t>effect, this Act takes effect September 1, 2017.</w:t>
                  </w:r>
                </w:p>
              </w:tc>
              <w:tc>
                <w:tcPr>
                  <w:tcW w:w="4673" w:type="dxa"/>
                  <w:tcMar>
                    <w:left w:w="360" w:type="dxa"/>
                  </w:tcMar>
                </w:tcPr>
                <w:p w:rsidR="002107BC" w:rsidRDefault="00D04E38" w:rsidP="00FE71B1">
                  <w:pPr>
                    <w:jc w:val="both"/>
                  </w:pPr>
                  <w:r>
                    <w:t>SECTION 3. Same as introduced version.</w:t>
                  </w:r>
                </w:p>
                <w:p w:rsidR="002107BC" w:rsidRDefault="00D04E38" w:rsidP="00FE71B1">
                  <w:pPr>
                    <w:jc w:val="both"/>
                  </w:pPr>
                </w:p>
                <w:p w:rsidR="002107BC" w:rsidRDefault="00D04E38" w:rsidP="00FE71B1">
                  <w:pPr>
                    <w:jc w:val="both"/>
                  </w:pPr>
                </w:p>
              </w:tc>
            </w:tr>
          </w:tbl>
          <w:p w:rsidR="002107BC" w:rsidRDefault="00D04E38" w:rsidP="00FE71B1"/>
          <w:p w:rsidR="002107BC" w:rsidRPr="009C1E9A" w:rsidRDefault="00D04E38" w:rsidP="00FE71B1">
            <w:pPr>
              <w:rPr>
                <w:b/>
                <w:u w:val="single"/>
              </w:rPr>
            </w:pPr>
          </w:p>
        </w:tc>
      </w:tr>
    </w:tbl>
    <w:p w:rsidR="008423E4" w:rsidRPr="00BE0E75" w:rsidRDefault="00D04E38" w:rsidP="008423E4">
      <w:pPr>
        <w:spacing w:line="480" w:lineRule="auto"/>
        <w:jc w:val="both"/>
        <w:rPr>
          <w:rFonts w:ascii="Arial" w:hAnsi="Arial"/>
          <w:sz w:val="16"/>
          <w:szCs w:val="16"/>
        </w:rPr>
      </w:pPr>
    </w:p>
    <w:p w:rsidR="004108C3" w:rsidRPr="008423E4" w:rsidRDefault="00D04E38" w:rsidP="008423E4"/>
    <w:sectPr w:rsidR="004108C3" w:rsidRPr="008423E4" w:rsidSect="006D504F">
      <w:footerReference w:type="default" r:id="rId7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04E38">
      <w:r>
        <w:separator/>
      </w:r>
    </w:p>
  </w:endnote>
  <w:endnote w:type="continuationSeparator" w:id="0">
    <w:p w:rsidR="00000000" w:rsidRDefault="00D04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44" w:type="pct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"/>
      <w:gridCol w:w="4569"/>
      <w:gridCol w:w="4680"/>
    </w:tblGrid>
    <w:tr w:rsidR="0005198E" w:rsidTr="009C1E9A">
      <w:trPr>
        <w:cantSplit/>
      </w:trPr>
      <w:tc>
        <w:tcPr>
          <w:tcW w:w="0" w:type="pct"/>
        </w:tcPr>
        <w:p w:rsidR="00137D90" w:rsidRDefault="00D04E38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:rsidR="00137D90" w:rsidRDefault="00D04E38" w:rsidP="009C1E9A">
          <w:pPr>
            <w:pStyle w:val="Footer"/>
            <w:tabs>
              <w:tab w:val="clear" w:pos="8640"/>
              <w:tab w:val="right" w:pos="9360"/>
            </w:tabs>
          </w:pPr>
        </w:p>
        <w:p w:rsidR="001A4310" w:rsidRDefault="00D04E38" w:rsidP="009C1E9A">
          <w:pPr>
            <w:pStyle w:val="Footer"/>
            <w:tabs>
              <w:tab w:val="clear" w:pos="8640"/>
              <w:tab w:val="right" w:pos="9360"/>
            </w:tabs>
          </w:pPr>
        </w:p>
        <w:p w:rsidR="00137D90" w:rsidRDefault="00D04E38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453" w:type="pct"/>
        </w:tcPr>
        <w:p w:rsidR="00137D90" w:rsidRDefault="00D04E38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05198E" w:rsidTr="009C1E9A">
      <w:trPr>
        <w:cantSplit/>
      </w:trPr>
      <w:tc>
        <w:tcPr>
          <w:tcW w:w="0" w:type="pct"/>
        </w:tcPr>
        <w:p w:rsidR="00EC379B" w:rsidRDefault="00D04E38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:rsidR="00EC379B" w:rsidRPr="009C1E9A" w:rsidRDefault="00D04E38" w:rsidP="009C1E9A">
          <w:pPr>
            <w:pStyle w:val="Footer"/>
            <w:tabs>
              <w:tab w:val="clear" w:pos="8640"/>
              <w:tab w:val="right" w:pos="9360"/>
            </w:tabs>
            <w:rPr>
              <w:rFonts w:ascii="Shruti" w:hAnsi="Shruti"/>
              <w:sz w:val="22"/>
            </w:rPr>
          </w:pPr>
          <w:r>
            <w:rPr>
              <w:rFonts w:ascii="Shruti" w:hAnsi="Shruti"/>
              <w:sz w:val="22"/>
            </w:rPr>
            <w:t>85R 27776</w:t>
          </w:r>
        </w:p>
      </w:tc>
      <w:tc>
        <w:tcPr>
          <w:tcW w:w="2453" w:type="pct"/>
        </w:tcPr>
        <w:p w:rsidR="00EC379B" w:rsidRDefault="00D04E38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  <w:r>
            <w:fldChar w:fldCharType="begin"/>
          </w:r>
          <w:r>
            <w:instrText xml:space="preserve"> DOCPROPERTY  OTID  \* MERGEFORMAT </w:instrText>
          </w:r>
          <w:r>
            <w:fldChar w:fldCharType="separate"/>
          </w:r>
          <w:r>
            <w:t>17.122.257</w:t>
          </w:r>
          <w:r>
            <w:fldChar w:fldCharType="end"/>
          </w:r>
        </w:p>
      </w:tc>
    </w:tr>
    <w:tr w:rsidR="0005198E" w:rsidTr="009C1E9A">
      <w:trPr>
        <w:cantSplit/>
      </w:trPr>
      <w:tc>
        <w:tcPr>
          <w:tcW w:w="0" w:type="pct"/>
        </w:tcPr>
        <w:p w:rsidR="00EC379B" w:rsidRDefault="00D04E38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</w:pPr>
        </w:p>
      </w:tc>
      <w:tc>
        <w:tcPr>
          <w:tcW w:w="2395" w:type="pct"/>
        </w:tcPr>
        <w:p w:rsidR="00EC379B" w:rsidRPr="009C1E9A" w:rsidRDefault="00D04E38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  <w:rPr>
              <w:rFonts w:ascii="Shruti" w:hAnsi="Shruti"/>
              <w:sz w:val="22"/>
            </w:rPr>
          </w:pPr>
          <w:r>
            <w:rPr>
              <w:rFonts w:ascii="Shruti" w:hAnsi="Shruti"/>
              <w:sz w:val="22"/>
            </w:rPr>
            <w:t xml:space="preserve">Substitute Document </w:t>
          </w:r>
          <w:r>
            <w:rPr>
              <w:rFonts w:ascii="Shruti" w:hAnsi="Shruti"/>
              <w:sz w:val="22"/>
            </w:rPr>
            <w:t>Number: 85R 20917</w:t>
          </w:r>
        </w:p>
      </w:tc>
      <w:tc>
        <w:tcPr>
          <w:tcW w:w="2453" w:type="pct"/>
        </w:tcPr>
        <w:p w:rsidR="00EC379B" w:rsidRDefault="00D04E38" w:rsidP="006D504F">
          <w:pPr>
            <w:pStyle w:val="Footer"/>
            <w:rPr>
              <w:rStyle w:val="PageNumber"/>
            </w:rPr>
          </w:pPr>
        </w:p>
        <w:p w:rsidR="00EC379B" w:rsidRDefault="00D04E38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05198E" w:rsidTr="009C1E9A">
      <w:trPr>
        <w:cantSplit/>
        <w:trHeight w:val="323"/>
      </w:trPr>
      <w:tc>
        <w:tcPr>
          <w:tcW w:w="0" w:type="pct"/>
          <w:gridSpan w:val="3"/>
        </w:tcPr>
        <w:p w:rsidR="00EC379B" w:rsidRDefault="00D04E38" w:rsidP="009C1E9A">
          <w:pPr>
            <w:pStyle w:val="Footer"/>
            <w:jc w:val="center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  <w:p w:rsidR="00EC379B" w:rsidRDefault="00D04E38" w:rsidP="009C1E9A">
          <w:pPr>
            <w:pStyle w:val="Footer"/>
            <w:tabs>
              <w:tab w:val="clear" w:pos="8640"/>
              <w:tab w:val="right" w:pos="9360"/>
            </w:tabs>
            <w:jc w:val="center"/>
          </w:pPr>
        </w:p>
      </w:tc>
    </w:tr>
  </w:tbl>
  <w:p w:rsidR="00EC379B" w:rsidRPr="00FF6F72" w:rsidRDefault="00D04E38" w:rsidP="006D504F">
    <w:pPr>
      <w:pStyle w:val="Footer"/>
      <w:tabs>
        <w:tab w:val="clear" w:pos="8640"/>
        <w:tab w:val="right" w:pos="9360"/>
      </w:tabs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04E38">
      <w:r>
        <w:separator/>
      </w:r>
    </w:p>
  </w:footnote>
  <w:footnote w:type="continuationSeparator" w:id="0">
    <w:p w:rsidR="00000000" w:rsidRDefault="00D04E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0zYnEPyJz+76Ggropc3EMfRlGMU=" w:salt="hIqOl99kIr/+N0hyovEq7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98E"/>
    <w:rsid w:val="0005198E"/>
    <w:rsid w:val="00D04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rsid w:val="00CE6A18"/>
    <w:rPr>
      <w:sz w:val="16"/>
      <w:szCs w:val="16"/>
    </w:rPr>
  </w:style>
  <w:style w:type="paragraph" w:styleId="CommentText">
    <w:name w:val="annotation text"/>
    <w:basedOn w:val="Normal"/>
    <w:link w:val="CommentTextChar"/>
    <w:rsid w:val="00CE6A1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E6A18"/>
  </w:style>
  <w:style w:type="paragraph" w:styleId="CommentSubject">
    <w:name w:val="annotation subject"/>
    <w:basedOn w:val="CommentText"/>
    <w:next w:val="CommentText"/>
    <w:link w:val="CommentSubjectChar"/>
    <w:rsid w:val="00CE6A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E6A18"/>
    <w:rPr>
      <w:b/>
      <w:bCs/>
    </w:rPr>
  </w:style>
  <w:style w:type="paragraph" w:styleId="Revision">
    <w:name w:val="Revision"/>
    <w:hidden/>
    <w:uiPriority w:val="99"/>
    <w:semiHidden/>
    <w:rsid w:val="009C193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rsid w:val="00CE6A18"/>
    <w:rPr>
      <w:sz w:val="16"/>
      <w:szCs w:val="16"/>
    </w:rPr>
  </w:style>
  <w:style w:type="paragraph" w:styleId="CommentText">
    <w:name w:val="annotation text"/>
    <w:basedOn w:val="Normal"/>
    <w:link w:val="CommentTextChar"/>
    <w:rsid w:val="00CE6A1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E6A18"/>
  </w:style>
  <w:style w:type="paragraph" w:styleId="CommentSubject">
    <w:name w:val="annotation subject"/>
    <w:basedOn w:val="CommentText"/>
    <w:next w:val="CommentText"/>
    <w:link w:val="CommentSubjectChar"/>
    <w:rsid w:val="00CE6A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E6A18"/>
    <w:rPr>
      <w:b/>
      <w:bCs/>
    </w:rPr>
  </w:style>
  <w:style w:type="paragraph" w:styleId="Revision">
    <w:name w:val="Revision"/>
    <w:hidden/>
    <w:uiPriority w:val="99"/>
    <w:semiHidden/>
    <w:rsid w:val="009C193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1534</Words>
  <Characters>8052</Characters>
  <Application>Microsoft Office Word</Application>
  <DocSecurity>4</DocSecurity>
  <Lines>231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 - HB02937 (Committee Report (Substituted))</vt:lpstr>
    </vt:vector>
  </TitlesOfParts>
  <Company>State of Texas</Company>
  <LinksUpToDate>false</LinksUpToDate>
  <CharactersWithSpaces>9534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subject>85R 27776</dc:subject>
  <dc:creator>State of Texas</dc:creator>
  <dc:description>HB 2937 by Canales-(H)Higher Education (Substitute Document Number: 85R 20917)</dc:description>
  <cp:lastModifiedBy>Alexander McMillan</cp:lastModifiedBy>
  <cp:revision>2</cp:revision>
  <cp:lastPrinted>2017-05-02T18:11:00Z</cp:lastPrinted>
  <dcterms:created xsi:type="dcterms:W3CDTF">2017-05-04T02:40:00Z</dcterms:created>
  <dcterms:modified xsi:type="dcterms:W3CDTF">2017-05-04T02:40:00Z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TID">
    <vt:lpwstr>17.122.257</vt:lpwstr>
  </property>
</Properties>
</file>