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A74D38" w:rsidTr="00345119">
        <w:tc>
          <w:tcPr>
            <w:tcW w:w="9576" w:type="dxa"/>
            <w:noWrap/>
          </w:tcPr>
          <w:p w:rsidR="008423E4" w:rsidRPr="0022177D" w:rsidRDefault="00570A58" w:rsidP="00345119">
            <w:pPr>
              <w:pStyle w:val="Heading1"/>
            </w:pPr>
            <w:bookmarkStart w:id="0" w:name="_GoBack"/>
            <w:bookmarkEnd w:id="0"/>
            <w:r w:rsidRPr="00631897">
              <w:t>BILL ANALYSIS</w:t>
            </w:r>
          </w:p>
        </w:tc>
      </w:tr>
    </w:tbl>
    <w:p w:rsidR="008423E4" w:rsidRPr="0022177D" w:rsidRDefault="00570A58" w:rsidP="008423E4">
      <w:pPr>
        <w:jc w:val="center"/>
      </w:pPr>
    </w:p>
    <w:p w:rsidR="008423E4" w:rsidRPr="00B31F0E" w:rsidRDefault="00570A58" w:rsidP="008423E4"/>
    <w:p w:rsidR="008423E4" w:rsidRPr="00742794" w:rsidRDefault="00570A58" w:rsidP="008423E4">
      <w:pPr>
        <w:tabs>
          <w:tab w:val="right" w:pos="9360"/>
        </w:tabs>
      </w:pPr>
    </w:p>
    <w:tbl>
      <w:tblPr>
        <w:tblW w:w="0" w:type="auto"/>
        <w:tblLayout w:type="fixed"/>
        <w:tblLook w:val="01E0" w:firstRow="1" w:lastRow="1" w:firstColumn="1" w:lastColumn="1" w:noHBand="0" w:noVBand="0"/>
      </w:tblPr>
      <w:tblGrid>
        <w:gridCol w:w="9576"/>
      </w:tblGrid>
      <w:tr w:rsidR="00A74D38" w:rsidTr="00345119">
        <w:tc>
          <w:tcPr>
            <w:tcW w:w="9576" w:type="dxa"/>
          </w:tcPr>
          <w:p w:rsidR="008423E4" w:rsidRPr="00861995" w:rsidRDefault="00570A58" w:rsidP="00345119">
            <w:pPr>
              <w:jc w:val="right"/>
            </w:pPr>
            <w:r>
              <w:t>C.S.H.B. 2442</w:t>
            </w:r>
          </w:p>
        </w:tc>
      </w:tr>
      <w:tr w:rsidR="00A74D38" w:rsidTr="00345119">
        <w:tc>
          <w:tcPr>
            <w:tcW w:w="9576" w:type="dxa"/>
          </w:tcPr>
          <w:p w:rsidR="008423E4" w:rsidRPr="00861995" w:rsidRDefault="00570A58" w:rsidP="00FA35AC">
            <w:pPr>
              <w:jc w:val="right"/>
            </w:pPr>
            <w:r>
              <w:t xml:space="preserve">By: </w:t>
            </w:r>
            <w:r>
              <w:t>King, Ken</w:t>
            </w:r>
          </w:p>
        </w:tc>
      </w:tr>
      <w:tr w:rsidR="00A74D38" w:rsidTr="00345119">
        <w:tc>
          <w:tcPr>
            <w:tcW w:w="9576" w:type="dxa"/>
          </w:tcPr>
          <w:p w:rsidR="008423E4" w:rsidRPr="00861995" w:rsidRDefault="00570A58" w:rsidP="00345119">
            <w:pPr>
              <w:jc w:val="right"/>
            </w:pPr>
            <w:r>
              <w:t>Public Education</w:t>
            </w:r>
          </w:p>
        </w:tc>
      </w:tr>
      <w:tr w:rsidR="00A74D38" w:rsidTr="00345119">
        <w:tc>
          <w:tcPr>
            <w:tcW w:w="9576" w:type="dxa"/>
          </w:tcPr>
          <w:p w:rsidR="008423E4" w:rsidRDefault="00570A58" w:rsidP="00345119">
            <w:pPr>
              <w:jc w:val="right"/>
            </w:pPr>
            <w:r>
              <w:t>Committee Report (Substituted)</w:t>
            </w:r>
          </w:p>
        </w:tc>
      </w:tr>
    </w:tbl>
    <w:p w:rsidR="008423E4" w:rsidRDefault="00570A58" w:rsidP="008423E4">
      <w:pPr>
        <w:tabs>
          <w:tab w:val="right" w:pos="9360"/>
        </w:tabs>
      </w:pPr>
    </w:p>
    <w:p w:rsidR="008423E4" w:rsidRDefault="00570A58" w:rsidP="008423E4"/>
    <w:p w:rsidR="008423E4" w:rsidRDefault="00570A58" w:rsidP="008423E4"/>
    <w:tbl>
      <w:tblPr>
        <w:tblW w:w="0" w:type="auto"/>
        <w:tblCellMar>
          <w:left w:w="115" w:type="dxa"/>
          <w:right w:w="115" w:type="dxa"/>
        </w:tblCellMar>
        <w:tblLook w:val="01E0" w:firstRow="1" w:lastRow="1" w:firstColumn="1" w:lastColumn="1" w:noHBand="0" w:noVBand="0"/>
      </w:tblPr>
      <w:tblGrid>
        <w:gridCol w:w="9590"/>
      </w:tblGrid>
      <w:tr w:rsidR="00A74D38" w:rsidTr="00FA35AC">
        <w:tc>
          <w:tcPr>
            <w:tcW w:w="9582" w:type="dxa"/>
          </w:tcPr>
          <w:p w:rsidR="008423E4" w:rsidRPr="00A8133F" w:rsidRDefault="00570A58" w:rsidP="00812D23">
            <w:pPr>
              <w:rPr>
                <w:b/>
              </w:rPr>
            </w:pPr>
            <w:r w:rsidRPr="009C1E9A">
              <w:rPr>
                <w:b/>
                <w:u w:val="single"/>
              </w:rPr>
              <w:t>BACKGROUND AND PURPOSE</w:t>
            </w:r>
            <w:r>
              <w:rPr>
                <w:b/>
              </w:rPr>
              <w:t xml:space="preserve"> </w:t>
            </w:r>
          </w:p>
          <w:p w:rsidR="008423E4" w:rsidRDefault="00570A58" w:rsidP="00812D23"/>
          <w:p w:rsidR="008423E4" w:rsidRDefault="00570A58" w:rsidP="00812D23">
            <w:pPr>
              <w:pStyle w:val="Header"/>
              <w:tabs>
                <w:tab w:val="clear" w:pos="4320"/>
                <w:tab w:val="clear" w:pos="8640"/>
              </w:tabs>
              <w:jc w:val="both"/>
            </w:pPr>
            <w:r>
              <w:t>According to interested parties</w:t>
            </w:r>
            <w:r>
              <w:t xml:space="preserve">, </w:t>
            </w:r>
            <w:r>
              <w:t xml:space="preserve">certain changes are needed to facilitate the implementation of </w:t>
            </w:r>
            <w:r>
              <w:t>recently enacted legislation</w:t>
            </w:r>
            <w:r>
              <w:t xml:space="preserve"> </w:t>
            </w:r>
            <w:r>
              <w:t xml:space="preserve">that </w:t>
            </w:r>
            <w:r>
              <w:t>chang</w:t>
            </w:r>
            <w:r>
              <w:t>ed</w:t>
            </w:r>
            <w:r>
              <w:t xml:space="preserve"> the </w:t>
            </w:r>
            <w:r>
              <w:t xml:space="preserve">measurement </w:t>
            </w:r>
            <w:r>
              <w:t xml:space="preserve">of time </w:t>
            </w:r>
            <w:r>
              <w:t xml:space="preserve">for the required operation of </w:t>
            </w:r>
            <w:r>
              <w:t xml:space="preserve">public </w:t>
            </w:r>
            <w:r>
              <w:t>school</w:t>
            </w:r>
            <w:r>
              <w:t>s</w:t>
            </w:r>
            <w:r>
              <w:t xml:space="preserve"> from days to minutes. </w:t>
            </w:r>
            <w:r>
              <w:t>C.S.</w:t>
            </w:r>
            <w:r>
              <w:t>H</w:t>
            </w:r>
            <w:r>
              <w:t>.</w:t>
            </w:r>
            <w:r>
              <w:t>B</w:t>
            </w:r>
            <w:r>
              <w:t>.</w:t>
            </w:r>
            <w:r>
              <w:t xml:space="preserve"> 2442 </w:t>
            </w:r>
            <w:r>
              <w:t xml:space="preserve">seeks to </w:t>
            </w:r>
            <w:r>
              <w:t xml:space="preserve">make </w:t>
            </w:r>
            <w:r>
              <w:t xml:space="preserve">those </w:t>
            </w:r>
            <w:r>
              <w:t xml:space="preserve">changes. </w:t>
            </w:r>
          </w:p>
          <w:p w:rsidR="008423E4" w:rsidRPr="00E26B13" w:rsidRDefault="00570A58" w:rsidP="00812D23">
            <w:pPr>
              <w:rPr>
                <w:b/>
              </w:rPr>
            </w:pPr>
          </w:p>
        </w:tc>
      </w:tr>
      <w:tr w:rsidR="00A74D38" w:rsidTr="00FA35AC">
        <w:tc>
          <w:tcPr>
            <w:tcW w:w="9582" w:type="dxa"/>
          </w:tcPr>
          <w:p w:rsidR="0017725B" w:rsidRDefault="00570A58" w:rsidP="00812D23">
            <w:pPr>
              <w:rPr>
                <w:b/>
                <w:u w:val="single"/>
              </w:rPr>
            </w:pPr>
            <w:r>
              <w:rPr>
                <w:b/>
                <w:u w:val="single"/>
              </w:rPr>
              <w:t>CRIMINAL JUSTICE IMPACT</w:t>
            </w:r>
          </w:p>
          <w:p w:rsidR="0017725B" w:rsidRDefault="00570A58" w:rsidP="00812D23">
            <w:pPr>
              <w:rPr>
                <w:b/>
                <w:u w:val="single"/>
              </w:rPr>
            </w:pPr>
          </w:p>
          <w:p w:rsidR="002117A7" w:rsidRPr="002117A7" w:rsidRDefault="00570A58" w:rsidP="00812D23">
            <w:pPr>
              <w:jc w:val="both"/>
            </w:pPr>
            <w:r>
              <w:t>It is the committee's opinion that this bill does not expressly create a criminal</w:t>
            </w:r>
            <w:r>
              <w:t xml:space="preserve"> offense, increase the punishment for an existing criminal offense or category of offenses, or change the eligibility of a person for community supervision, parole, or mandatory supervision.</w:t>
            </w:r>
          </w:p>
          <w:p w:rsidR="0017725B" w:rsidRPr="0017725B" w:rsidRDefault="00570A58" w:rsidP="00812D23">
            <w:pPr>
              <w:rPr>
                <w:b/>
                <w:u w:val="single"/>
              </w:rPr>
            </w:pPr>
          </w:p>
        </w:tc>
      </w:tr>
      <w:tr w:rsidR="00A74D38" w:rsidTr="00FA35AC">
        <w:tc>
          <w:tcPr>
            <w:tcW w:w="9582" w:type="dxa"/>
          </w:tcPr>
          <w:p w:rsidR="008423E4" w:rsidRPr="00A8133F" w:rsidRDefault="00570A58" w:rsidP="00812D23">
            <w:pPr>
              <w:rPr>
                <w:b/>
              </w:rPr>
            </w:pPr>
            <w:r w:rsidRPr="009C1E9A">
              <w:rPr>
                <w:b/>
                <w:u w:val="single"/>
              </w:rPr>
              <w:t>RULEMAKING AUTHORITY</w:t>
            </w:r>
            <w:r>
              <w:rPr>
                <w:b/>
              </w:rPr>
              <w:t xml:space="preserve"> </w:t>
            </w:r>
          </w:p>
          <w:p w:rsidR="008423E4" w:rsidRDefault="00570A58" w:rsidP="00812D23"/>
          <w:p w:rsidR="002117A7" w:rsidRDefault="00570A58" w:rsidP="00812D23">
            <w:pPr>
              <w:pStyle w:val="Header"/>
              <w:tabs>
                <w:tab w:val="clear" w:pos="4320"/>
                <w:tab w:val="clear" w:pos="8640"/>
              </w:tabs>
              <w:jc w:val="both"/>
            </w:pPr>
            <w:r>
              <w:t xml:space="preserve">It is the committee's opinion that </w:t>
            </w:r>
            <w:r>
              <w:t>rulemaking authority is expressly granted to the commissioner of education in SECTION</w:t>
            </w:r>
            <w:r>
              <w:t>S</w:t>
            </w:r>
            <w:r>
              <w:t xml:space="preserve"> 5</w:t>
            </w:r>
            <w:r>
              <w:t xml:space="preserve"> and 8</w:t>
            </w:r>
            <w:r>
              <w:t xml:space="preserve"> of this bill.</w:t>
            </w:r>
          </w:p>
          <w:p w:rsidR="008423E4" w:rsidRPr="00E21FDC" w:rsidRDefault="00570A58" w:rsidP="00812D23">
            <w:pPr>
              <w:rPr>
                <w:b/>
              </w:rPr>
            </w:pPr>
          </w:p>
        </w:tc>
      </w:tr>
      <w:tr w:rsidR="00A74D38" w:rsidTr="00FA35AC">
        <w:tc>
          <w:tcPr>
            <w:tcW w:w="9582" w:type="dxa"/>
          </w:tcPr>
          <w:p w:rsidR="008423E4" w:rsidRPr="00A8133F" w:rsidRDefault="00570A58" w:rsidP="00812D23">
            <w:pPr>
              <w:rPr>
                <w:b/>
              </w:rPr>
            </w:pPr>
            <w:r w:rsidRPr="009C1E9A">
              <w:rPr>
                <w:b/>
                <w:u w:val="single"/>
              </w:rPr>
              <w:t>ANALYSIS</w:t>
            </w:r>
            <w:r>
              <w:rPr>
                <w:b/>
              </w:rPr>
              <w:t xml:space="preserve"> </w:t>
            </w:r>
          </w:p>
          <w:p w:rsidR="008423E4" w:rsidRDefault="00570A58" w:rsidP="00812D23"/>
          <w:p w:rsidR="0007709B" w:rsidRDefault="00570A58" w:rsidP="00812D23">
            <w:pPr>
              <w:pStyle w:val="Header"/>
              <w:jc w:val="both"/>
            </w:pPr>
            <w:r>
              <w:t>C.S.</w:t>
            </w:r>
            <w:r>
              <w:t xml:space="preserve">H.B. 2442 amends the Education Code to replace the requirement that each public school district </w:t>
            </w:r>
            <w:r>
              <w:t xml:space="preserve">operate for each school year so that the district </w:t>
            </w:r>
            <w:r w:rsidRPr="008C71DD">
              <w:t>provide</w:t>
            </w:r>
            <w:r>
              <w:t>s</w:t>
            </w:r>
            <w:r w:rsidRPr="008C71DD">
              <w:t xml:space="preserve"> for at least 75,600 minutes of instruction, including intermissions and recesses, </w:t>
            </w:r>
            <w:r>
              <w:t xml:space="preserve">for students </w:t>
            </w:r>
            <w:r>
              <w:t xml:space="preserve">with a requirement that each district operate </w:t>
            </w:r>
            <w:r>
              <w:t>for each school year</w:t>
            </w:r>
            <w:r w:rsidRPr="008C71DD">
              <w:t xml:space="preserve"> </w:t>
            </w:r>
            <w:r w:rsidRPr="008C71DD">
              <w:t>for at least 75,600 minutes, includ</w:t>
            </w:r>
            <w:r w:rsidRPr="008C71DD">
              <w:t>ing time allocated for instruction, intermissions, and recesses</w:t>
            </w:r>
            <w:r>
              <w:t xml:space="preserve"> for students</w:t>
            </w:r>
            <w:r w:rsidRPr="008C71DD">
              <w:t>.</w:t>
            </w:r>
            <w:r>
              <w:t xml:space="preserve"> </w:t>
            </w:r>
            <w:r>
              <w:t xml:space="preserve">The bill replaces </w:t>
            </w:r>
            <w:r>
              <w:t>references</w:t>
            </w:r>
            <w:r>
              <w:t xml:space="preserve"> related</w:t>
            </w:r>
            <w:r>
              <w:t xml:space="preserve"> to instruction time with references </w:t>
            </w:r>
            <w:r>
              <w:t xml:space="preserve">related </w:t>
            </w:r>
            <w:r>
              <w:t xml:space="preserve">to operation time. </w:t>
            </w:r>
            <w:r>
              <w:t xml:space="preserve">The bill authorizes the commissioner of education to adopt rules to implement </w:t>
            </w:r>
            <w:r>
              <w:t xml:space="preserve">provisions relating to </w:t>
            </w:r>
            <w:r>
              <w:t xml:space="preserve">the </w:t>
            </w:r>
            <w:r>
              <w:t>required operation</w:t>
            </w:r>
            <w:r>
              <w:t xml:space="preserve"> </w:t>
            </w:r>
            <w:r>
              <w:t>of schools</w:t>
            </w:r>
            <w:r>
              <w:t>, including rules to determine the minutes of operation that are equivalent to a day of instruction, rules defining instructional time, and rules establishing the minimum number of minutes of instruct</w:t>
            </w:r>
            <w:r>
              <w:t xml:space="preserve">ion required for a full-day and a half-day program to meet the operation time requirements. </w:t>
            </w:r>
            <w:r>
              <w:t xml:space="preserve">The bill removes </w:t>
            </w:r>
            <w:r>
              <w:t>the</w:t>
            </w:r>
            <w:r>
              <w:t xml:space="preserve"> provision e</w:t>
            </w:r>
            <w:r>
              <w:t>stablish</w:t>
            </w:r>
            <w:r>
              <w:t xml:space="preserve">ing </w:t>
            </w:r>
            <w:r>
              <w:t xml:space="preserve">that a reference to </w:t>
            </w:r>
            <w:r>
              <w:t xml:space="preserve">a day of instruction for Education Code purposes </w:t>
            </w:r>
            <w:r>
              <w:t>me</w:t>
            </w:r>
            <w:r>
              <w:t>a</w:t>
            </w:r>
            <w:r>
              <w:t>n</w:t>
            </w:r>
            <w:r>
              <w:t>s 420 minutes of instruction</w:t>
            </w:r>
            <w:r>
              <w:t xml:space="preserve"> and repeals </w:t>
            </w:r>
            <w:r>
              <w:t>the</w:t>
            </w:r>
            <w:r>
              <w:t xml:space="preserve"> re</w:t>
            </w:r>
            <w:r>
              <w:t xml:space="preserve">quirement that a school day be at </w:t>
            </w:r>
            <w:r w:rsidRPr="00F3338E">
              <w:t>least seven hours each day</w:t>
            </w:r>
            <w:r>
              <w:t>, including intermissions and recess</w:t>
            </w:r>
            <w:r>
              <w:t xml:space="preserve">. </w:t>
            </w:r>
          </w:p>
          <w:p w:rsidR="0007709B" w:rsidRDefault="00570A58" w:rsidP="00812D23">
            <w:pPr>
              <w:pStyle w:val="Header"/>
              <w:jc w:val="both"/>
            </w:pPr>
          </w:p>
          <w:p w:rsidR="00E649E3" w:rsidRDefault="00570A58" w:rsidP="00812D23">
            <w:pPr>
              <w:pStyle w:val="Header"/>
              <w:jc w:val="both"/>
            </w:pPr>
            <w:r>
              <w:t>C.S.</w:t>
            </w:r>
            <w:r>
              <w:t>H.B. 2442</w:t>
            </w:r>
            <w:r>
              <w:t xml:space="preserve"> authorizes the commissioner to proportionally reduce the amount of funding a district receives under the foundation school program, </w:t>
            </w:r>
            <w:r>
              <w:t xml:space="preserve">with regard to </w:t>
            </w:r>
            <w:r>
              <w:t xml:space="preserve">the equalized wealth level, or </w:t>
            </w:r>
            <w:r>
              <w:t xml:space="preserve">under </w:t>
            </w:r>
            <w:r>
              <w:t xml:space="preserve">certain other state assistance </w:t>
            </w:r>
            <w:r>
              <w:t xml:space="preserve">programs </w:t>
            </w:r>
            <w:r>
              <w:t xml:space="preserve">and the average daily attendance calculation for the district if the district operates on a calendar that provides fewer minutes of operation than </w:t>
            </w:r>
            <w:r w:rsidRPr="00367E3C">
              <w:t>the required mini</w:t>
            </w:r>
            <w:r w:rsidRPr="00367E3C">
              <w:t>mum</w:t>
            </w:r>
            <w:r>
              <w:t>.</w:t>
            </w:r>
          </w:p>
          <w:p w:rsidR="00C11793" w:rsidRDefault="00570A58" w:rsidP="00812D23">
            <w:pPr>
              <w:pStyle w:val="Header"/>
              <w:jc w:val="both"/>
            </w:pPr>
          </w:p>
          <w:p w:rsidR="00E649E3" w:rsidRDefault="00570A58" w:rsidP="00812D23">
            <w:pPr>
              <w:pStyle w:val="Header"/>
              <w:jc w:val="both"/>
            </w:pPr>
            <w:r>
              <w:t>C.S.</w:t>
            </w:r>
            <w:r>
              <w:t xml:space="preserve">H.B. 2442 </w:t>
            </w:r>
            <w:r>
              <w:t xml:space="preserve">authorizes the commissioner to adopt rules </w:t>
            </w:r>
            <w:r w:rsidRPr="008D37E9">
              <w:t>establishing full-day and half-day minutes of operation requirements</w:t>
            </w:r>
            <w:r>
              <w:t xml:space="preserve"> for kindergarten and prekindergarten programs.</w:t>
            </w:r>
            <w:r>
              <w:t xml:space="preserve"> </w:t>
            </w:r>
            <w:r>
              <w:t>The bill establishes that</w:t>
            </w:r>
            <w:r>
              <w:t>,</w:t>
            </w:r>
            <w:r>
              <w:t xml:space="preserve"> </w:t>
            </w:r>
            <w:r>
              <w:t xml:space="preserve">for a district that operates a half-day program, </w:t>
            </w:r>
            <w:r>
              <w:t>a</w:t>
            </w:r>
            <w:r>
              <w:t>verage daily attendance for purposes of the foundation school program</w:t>
            </w:r>
            <w:r>
              <w:t xml:space="preserve"> </w:t>
            </w:r>
            <w:r>
              <w:t xml:space="preserve">is one-half of the </w:t>
            </w:r>
            <w:r>
              <w:t xml:space="preserve">standard calculation of </w:t>
            </w:r>
            <w:r>
              <w:t xml:space="preserve">average daily attendance </w:t>
            </w:r>
            <w:r>
              <w:t>based on days of instruction</w:t>
            </w:r>
            <w:r>
              <w:t>.</w:t>
            </w:r>
            <w:r>
              <w:t xml:space="preserve"> The bill makes a </w:t>
            </w:r>
            <w:r>
              <w:t xml:space="preserve">district that operates a half-day prekindergarten program </w:t>
            </w:r>
            <w:r>
              <w:t xml:space="preserve">eligible </w:t>
            </w:r>
            <w:r>
              <w:t>to r</w:t>
            </w:r>
            <w:r>
              <w:t xml:space="preserve">eceive the half-day average daily attendance calculation if </w:t>
            </w:r>
            <w:r>
              <w:lastRenderedPageBreak/>
              <w:t>the district's prekindergarten program provides at least 32,400 minutes of instruction to students.</w:t>
            </w:r>
            <w:r>
              <w:t xml:space="preserve"> </w:t>
            </w:r>
          </w:p>
          <w:p w:rsidR="00E649E3" w:rsidRDefault="00570A58" w:rsidP="00812D23">
            <w:pPr>
              <w:pStyle w:val="Header"/>
              <w:jc w:val="both"/>
            </w:pPr>
          </w:p>
          <w:p w:rsidR="00D57630" w:rsidRDefault="00570A58" w:rsidP="00812D23">
            <w:pPr>
              <w:pStyle w:val="Header"/>
              <w:jc w:val="both"/>
            </w:pPr>
            <w:r>
              <w:t>C.S.H.B. 2442</w:t>
            </w:r>
            <w:r>
              <w:t xml:space="preserve"> authorizes the </w:t>
            </w:r>
            <w:r>
              <w:t xml:space="preserve">commissioner </w:t>
            </w:r>
            <w:r>
              <w:t>to</w:t>
            </w:r>
            <w:r>
              <w:t xml:space="preserve"> calculate the average daily attendance of a distr</w:t>
            </w:r>
            <w:r>
              <w:t>ict using an alternative minimum amount of minutes of operation for</w:t>
            </w:r>
            <w:r>
              <w:t xml:space="preserve"> </w:t>
            </w:r>
            <w:r>
              <w:t>a dropout recovery school or program and</w:t>
            </w:r>
            <w:r>
              <w:t xml:space="preserve"> for </w:t>
            </w:r>
            <w:r>
              <w:t>a school program offered at a residential or correctional facility</w:t>
            </w:r>
            <w:r>
              <w:t xml:space="preserve">. </w:t>
            </w:r>
            <w:r>
              <w:t>The bill exempts such a district or program from the minimum minutes of ope</w:t>
            </w:r>
            <w:r>
              <w:t>ration requirement that would otherwise apply, authorizes the commissioner to establish the alternative minimum minutes of operation required for the district or program, and establishes that the commissioner's determination in such a case is final and may</w:t>
            </w:r>
            <w:r>
              <w:t xml:space="preserve"> not be appealed. </w:t>
            </w:r>
            <w:r>
              <w:t>The bill authorizes the commissioner</w:t>
            </w:r>
            <w:r>
              <w:t xml:space="preserve"> to </w:t>
            </w:r>
            <w:r>
              <w:t xml:space="preserve">determine the qualifications to be considered a dropout recovery school for </w:t>
            </w:r>
            <w:r>
              <w:t>purpose</w:t>
            </w:r>
            <w:r>
              <w:t>s</w:t>
            </w:r>
            <w:r>
              <w:t xml:space="preserve"> of eligibility for an alternative minimum </w:t>
            </w:r>
            <w:r>
              <w:t xml:space="preserve">operation </w:t>
            </w:r>
            <w:r>
              <w:t xml:space="preserve">time </w:t>
            </w:r>
            <w:r>
              <w:t>requirement</w:t>
            </w:r>
            <w:r>
              <w:t xml:space="preserve">, which </w:t>
            </w:r>
            <w:r>
              <w:t>may differ from the qualifications re</w:t>
            </w:r>
            <w:r>
              <w:t xml:space="preserve">quired for </w:t>
            </w:r>
            <w:r>
              <w:t>designati</w:t>
            </w:r>
            <w:r>
              <w:t>ng</w:t>
            </w:r>
            <w:r>
              <w:t xml:space="preserve"> an open-enrollment charter school</w:t>
            </w:r>
            <w:r>
              <w:t xml:space="preserve"> </w:t>
            </w:r>
            <w:r>
              <w:t xml:space="preserve">as a dropout recovery school </w:t>
            </w:r>
            <w:r>
              <w:t xml:space="preserve">and </w:t>
            </w:r>
            <w:r>
              <w:t xml:space="preserve">from those required </w:t>
            </w:r>
            <w:r>
              <w:t xml:space="preserve">for </w:t>
            </w:r>
            <w:r>
              <w:t>performance evaluation purposes</w:t>
            </w:r>
            <w:r>
              <w:t>.</w:t>
            </w:r>
            <w:r>
              <w:t xml:space="preserve"> </w:t>
            </w:r>
          </w:p>
          <w:p w:rsidR="00D57630" w:rsidRDefault="00570A58" w:rsidP="00812D23">
            <w:pPr>
              <w:pStyle w:val="Header"/>
              <w:jc w:val="both"/>
            </w:pPr>
          </w:p>
          <w:p w:rsidR="00197D14" w:rsidRDefault="00570A58" w:rsidP="00812D23">
            <w:pPr>
              <w:pStyle w:val="Header"/>
              <w:jc w:val="both"/>
            </w:pPr>
            <w:r>
              <w:t>C.S.</w:t>
            </w:r>
            <w:r>
              <w:t>H.B. 2442</w:t>
            </w:r>
            <w:r>
              <w:t xml:space="preserve"> </w:t>
            </w:r>
            <w:r>
              <w:t xml:space="preserve">requires </w:t>
            </w:r>
            <w:r>
              <w:t>the commissioner, o</w:t>
            </w:r>
            <w:r>
              <w:t>n application from an open-enrollment charter</w:t>
            </w:r>
            <w:r>
              <w:t xml:space="preserve"> school or a charter school </w:t>
            </w:r>
            <w:r>
              <w:t>operated by a public college or university or a public junior college</w:t>
            </w:r>
            <w:r>
              <w:t xml:space="preserve">, </w:t>
            </w:r>
            <w:r>
              <w:t>to</w:t>
            </w:r>
            <w:r>
              <w:t xml:space="preserve"> calculate the average daily attendance for the school using an alternative minimum amount of minutes of operation if the school was eligible </w:t>
            </w:r>
            <w:r>
              <w:t>during the 20</w:t>
            </w:r>
            <w:r>
              <w:t xml:space="preserve">14-2015 school year </w:t>
            </w:r>
            <w:r>
              <w:t>to earn a full average daily attendance calculation</w:t>
            </w:r>
            <w:r>
              <w:t>,</w:t>
            </w:r>
            <w:r>
              <w:t xml:space="preserve"> </w:t>
            </w:r>
            <w:r>
              <w:t xml:space="preserve">the school </w:t>
            </w:r>
            <w:r w:rsidRPr="0024314D">
              <w:t xml:space="preserve">provides at least the same amount of instruction to students as </w:t>
            </w:r>
            <w:r>
              <w:t>it</w:t>
            </w:r>
            <w:r w:rsidRPr="0024314D">
              <w:t xml:space="preserve"> provided during </w:t>
            </w:r>
            <w:r>
              <w:t>that</w:t>
            </w:r>
            <w:r w:rsidRPr="0024314D">
              <w:t xml:space="preserve"> school year</w:t>
            </w:r>
            <w:r>
              <w:t>,</w:t>
            </w:r>
            <w:r w:rsidRPr="0024314D">
              <w:t xml:space="preserve"> and</w:t>
            </w:r>
            <w:r>
              <w:t xml:space="preserve"> </w:t>
            </w:r>
            <w:r>
              <w:t xml:space="preserve">the school </w:t>
            </w:r>
            <w:r>
              <w:t>is no longer eligible to earn the full average daily att</w:t>
            </w:r>
            <w:r>
              <w:t>endance during the current school year.</w:t>
            </w:r>
            <w:r>
              <w:t xml:space="preserve"> </w:t>
            </w:r>
            <w:r>
              <w:t xml:space="preserve">The bill adds </w:t>
            </w:r>
            <w:r>
              <w:t xml:space="preserve">a temporary provision </w:t>
            </w:r>
            <w:r>
              <w:t xml:space="preserve">set to </w:t>
            </w:r>
            <w:r>
              <w:t>expir</w:t>
            </w:r>
            <w:r>
              <w:t>e</w:t>
            </w:r>
            <w:r>
              <w:t xml:space="preserve"> September 1, 2018, authoriz</w:t>
            </w:r>
            <w:r>
              <w:t>ing</w:t>
            </w:r>
            <w:r>
              <w:t xml:space="preserve"> the commissioner to </w:t>
            </w:r>
            <w:r w:rsidRPr="00957A57">
              <w:t>waive a requirement of</w:t>
            </w:r>
            <w:r>
              <w:t>, or adopt rules to implement,</w:t>
            </w:r>
            <w:r w:rsidRPr="00957A57">
              <w:t xml:space="preserve"> </w:t>
            </w:r>
            <w:r>
              <w:t xml:space="preserve">provisions relating to average daily attendance as amended by </w:t>
            </w:r>
            <w:r>
              <w:t xml:space="preserve">the bill or similar legislation </w:t>
            </w:r>
            <w:r>
              <w:t xml:space="preserve">for the purpose of </w:t>
            </w:r>
            <w:r>
              <w:t>assist</w:t>
            </w:r>
            <w:r>
              <w:t>ing</w:t>
            </w:r>
            <w:r>
              <w:t xml:space="preserve"> school districts in implementing those provisions</w:t>
            </w:r>
            <w:r w:rsidRPr="00957A57">
              <w:t>.</w:t>
            </w:r>
          </w:p>
          <w:p w:rsidR="00197D14" w:rsidRDefault="00570A58" w:rsidP="00812D23">
            <w:pPr>
              <w:pStyle w:val="Header"/>
              <w:jc w:val="both"/>
            </w:pPr>
          </w:p>
          <w:p w:rsidR="00197D14" w:rsidRDefault="00570A58" w:rsidP="00812D23">
            <w:pPr>
              <w:pStyle w:val="Header"/>
              <w:jc w:val="both"/>
            </w:pPr>
            <w:r>
              <w:t>C.S.</w:t>
            </w:r>
            <w:r>
              <w:t>H.B. 2442 applies beginning with the 201</w:t>
            </w:r>
            <w:r>
              <w:t>8</w:t>
            </w:r>
            <w:r>
              <w:t>-201</w:t>
            </w:r>
            <w:r>
              <w:t>9</w:t>
            </w:r>
            <w:r>
              <w:t xml:space="preserve"> school year.</w:t>
            </w:r>
          </w:p>
          <w:p w:rsidR="00197D14" w:rsidRDefault="00570A58" w:rsidP="00812D23">
            <w:pPr>
              <w:pStyle w:val="Header"/>
              <w:jc w:val="both"/>
            </w:pPr>
          </w:p>
          <w:p w:rsidR="00F3338E" w:rsidRDefault="00570A58" w:rsidP="00812D23">
            <w:pPr>
              <w:pStyle w:val="Header"/>
              <w:jc w:val="both"/>
            </w:pPr>
            <w:r>
              <w:t>C.S.</w:t>
            </w:r>
            <w:r>
              <w:t>H.B. 2442</w:t>
            </w:r>
            <w:r>
              <w:t xml:space="preserve"> repeals Section 25.082 (a), Education Code.</w:t>
            </w:r>
          </w:p>
          <w:p w:rsidR="008423E4" w:rsidRPr="00835628" w:rsidRDefault="00570A58" w:rsidP="00812D23">
            <w:pPr>
              <w:rPr>
                <w:b/>
              </w:rPr>
            </w:pPr>
          </w:p>
        </w:tc>
      </w:tr>
      <w:tr w:rsidR="00A74D38" w:rsidTr="00FA35AC">
        <w:tc>
          <w:tcPr>
            <w:tcW w:w="9582" w:type="dxa"/>
          </w:tcPr>
          <w:p w:rsidR="008423E4" w:rsidRPr="00A8133F" w:rsidRDefault="00570A58" w:rsidP="00812D23">
            <w:pPr>
              <w:rPr>
                <w:b/>
              </w:rPr>
            </w:pPr>
            <w:r w:rsidRPr="009C1E9A">
              <w:rPr>
                <w:b/>
                <w:u w:val="single"/>
              </w:rPr>
              <w:lastRenderedPageBreak/>
              <w:t>EFFECTIVE DATE</w:t>
            </w:r>
            <w:r>
              <w:rPr>
                <w:b/>
              </w:rPr>
              <w:t xml:space="preserve"> </w:t>
            </w:r>
          </w:p>
          <w:p w:rsidR="008423E4" w:rsidRDefault="00570A58" w:rsidP="00812D23"/>
          <w:p w:rsidR="008423E4" w:rsidRPr="003624F2" w:rsidRDefault="00570A58" w:rsidP="00812D23">
            <w:pPr>
              <w:pStyle w:val="Header"/>
              <w:tabs>
                <w:tab w:val="clear" w:pos="4320"/>
                <w:tab w:val="clear" w:pos="8640"/>
              </w:tabs>
              <w:jc w:val="both"/>
            </w:pPr>
            <w:r>
              <w:t>On passage, or, if the bill does not receive the necessary vote, September 1, 2017.</w:t>
            </w:r>
          </w:p>
          <w:p w:rsidR="008423E4" w:rsidRPr="00233FDB" w:rsidRDefault="00570A58" w:rsidP="00812D23">
            <w:pPr>
              <w:rPr>
                <w:b/>
              </w:rPr>
            </w:pPr>
          </w:p>
        </w:tc>
      </w:tr>
      <w:tr w:rsidR="00A74D38" w:rsidTr="00FA35AC">
        <w:tc>
          <w:tcPr>
            <w:tcW w:w="9582" w:type="dxa"/>
          </w:tcPr>
          <w:p w:rsidR="00FA35AC" w:rsidRDefault="00570A58" w:rsidP="00812D23">
            <w:pPr>
              <w:jc w:val="both"/>
              <w:rPr>
                <w:b/>
                <w:u w:val="single"/>
              </w:rPr>
            </w:pPr>
            <w:r>
              <w:rPr>
                <w:b/>
                <w:u w:val="single"/>
              </w:rPr>
              <w:t>COMPARISON OF ORIGINAL AND SUBSTITUTE</w:t>
            </w:r>
          </w:p>
          <w:p w:rsidR="00AD14A6" w:rsidRDefault="00570A58" w:rsidP="00812D23">
            <w:pPr>
              <w:jc w:val="both"/>
            </w:pPr>
          </w:p>
          <w:p w:rsidR="00AD14A6" w:rsidRDefault="00570A58" w:rsidP="00812D23">
            <w:pPr>
              <w:jc w:val="both"/>
            </w:pPr>
            <w:r>
              <w:t xml:space="preserve">While C.S.H.B. </w:t>
            </w:r>
            <w:r>
              <w:t xml:space="preserve">2442 </w:t>
            </w:r>
            <w:r>
              <w:t>may differ from the original in minor or nonsubstantive ways, the following comparison is organized and formatt</w:t>
            </w:r>
            <w:r>
              <w:t>ed in a manner that indicates the substantial differences between the introduced and committee substitute versions of the bill.</w:t>
            </w:r>
          </w:p>
          <w:p w:rsidR="00AD14A6" w:rsidRPr="00AD14A6" w:rsidRDefault="00570A58" w:rsidP="00812D23">
            <w:pPr>
              <w:jc w:val="both"/>
            </w:pPr>
          </w:p>
        </w:tc>
      </w:tr>
      <w:tr w:rsidR="00A74D38" w:rsidTr="00FA35AC">
        <w:tc>
          <w:tcPr>
            <w:tcW w:w="9582" w:type="dxa"/>
          </w:tcPr>
          <w:tbl>
            <w:tblPr>
              <w:tblW w:w="9360" w:type="dxa"/>
              <w:tblInd w:w="6" w:type="dxa"/>
              <w:tblCellMar>
                <w:left w:w="10" w:type="dxa"/>
                <w:bottom w:w="288" w:type="dxa"/>
                <w:right w:w="10" w:type="dxa"/>
              </w:tblCellMar>
              <w:tblLook w:val="01E0" w:firstRow="1" w:lastRow="1" w:firstColumn="1" w:lastColumn="1" w:noHBand="0" w:noVBand="0"/>
            </w:tblPr>
            <w:tblGrid>
              <w:gridCol w:w="4680"/>
              <w:gridCol w:w="4680"/>
            </w:tblGrid>
            <w:tr w:rsidR="00A74D38" w:rsidTr="005D642F">
              <w:trPr>
                <w:cantSplit/>
                <w:tblHeader/>
              </w:trPr>
              <w:tc>
                <w:tcPr>
                  <w:tcW w:w="4680" w:type="dxa"/>
                  <w:tcMar>
                    <w:bottom w:w="188" w:type="dxa"/>
                  </w:tcMar>
                </w:tcPr>
                <w:p w:rsidR="00FA35AC" w:rsidRDefault="00570A58" w:rsidP="00812D23">
                  <w:pPr>
                    <w:jc w:val="center"/>
                  </w:pPr>
                  <w:r>
                    <w:t>INTRODUCED</w:t>
                  </w:r>
                </w:p>
              </w:tc>
              <w:tc>
                <w:tcPr>
                  <w:tcW w:w="4680" w:type="dxa"/>
                  <w:tcMar>
                    <w:bottom w:w="188" w:type="dxa"/>
                  </w:tcMar>
                </w:tcPr>
                <w:p w:rsidR="00FA35AC" w:rsidRDefault="00570A58" w:rsidP="00812D23">
                  <w:pPr>
                    <w:jc w:val="center"/>
                  </w:pPr>
                  <w:r>
                    <w:t>HOUSE COMMITTEE SUBSTITUTE</w:t>
                  </w:r>
                </w:p>
              </w:tc>
            </w:tr>
            <w:tr w:rsidR="00A74D38" w:rsidTr="005D642F">
              <w:tc>
                <w:tcPr>
                  <w:tcW w:w="4680" w:type="dxa"/>
                  <w:tcMar>
                    <w:right w:w="360" w:type="dxa"/>
                  </w:tcMar>
                </w:tcPr>
                <w:p w:rsidR="00FA35AC" w:rsidRDefault="00570A58" w:rsidP="00812D23">
                  <w:pPr>
                    <w:jc w:val="both"/>
                  </w:pPr>
                  <w:r>
                    <w:t>SECTION 1.</w:t>
                  </w:r>
                  <w:r>
                    <w:t xml:space="preserve"> </w:t>
                  </w:r>
                  <w:r>
                    <w:t>Section 25.081, Education Code, is amended</w:t>
                  </w:r>
                  <w:r>
                    <w:t>.</w:t>
                  </w:r>
                </w:p>
              </w:tc>
              <w:tc>
                <w:tcPr>
                  <w:tcW w:w="4680" w:type="dxa"/>
                  <w:tcMar>
                    <w:left w:w="360" w:type="dxa"/>
                  </w:tcMar>
                </w:tcPr>
                <w:p w:rsidR="00FA35AC" w:rsidRDefault="00570A58" w:rsidP="00812D23">
                  <w:pPr>
                    <w:jc w:val="both"/>
                  </w:pPr>
                  <w:r>
                    <w:t xml:space="preserve">SECTION 1. Same as introduced </w:t>
                  </w:r>
                  <w:r>
                    <w:t>version.</w:t>
                  </w:r>
                </w:p>
                <w:p w:rsidR="00FA35AC" w:rsidRDefault="00570A58" w:rsidP="00812D23">
                  <w:pPr>
                    <w:jc w:val="both"/>
                  </w:pPr>
                </w:p>
              </w:tc>
            </w:tr>
            <w:tr w:rsidR="00A74D38" w:rsidTr="005D642F">
              <w:tc>
                <w:tcPr>
                  <w:tcW w:w="4680" w:type="dxa"/>
                  <w:tcMar>
                    <w:right w:w="360" w:type="dxa"/>
                  </w:tcMar>
                </w:tcPr>
                <w:p w:rsidR="00FA35AC" w:rsidRDefault="00570A58" w:rsidP="00812D23">
                  <w:pPr>
                    <w:jc w:val="both"/>
                  </w:pPr>
                  <w:r>
                    <w:t>SECTION 2.</w:t>
                  </w:r>
                  <w:r>
                    <w:t xml:space="preserve"> </w:t>
                  </w:r>
                  <w:r>
                    <w:t>The heading to Section 25.082, Education Code, is amended</w:t>
                  </w:r>
                  <w:r>
                    <w:t>.</w:t>
                  </w:r>
                </w:p>
              </w:tc>
              <w:tc>
                <w:tcPr>
                  <w:tcW w:w="4680" w:type="dxa"/>
                  <w:tcMar>
                    <w:left w:w="360" w:type="dxa"/>
                  </w:tcMar>
                </w:tcPr>
                <w:p w:rsidR="00FA35AC" w:rsidRDefault="00570A58" w:rsidP="00812D23">
                  <w:pPr>
                    <w:jc w:val="both"/>
                  </w:pPr>
                  <w:r>
                    <w:t>SECTION 2. Same as introduced version.</w:t>
                  </w:r>
                </w:p>
                <w:p w:rsidR="00FA35AC" w:rsidRDefault="00570A58" w:rsidP="00812D23">
                  <w:pPr>
                    <w:jc w:val="both"/>
                  </w:pPr>
                </w:p>
              </w:tc>
            </w:tr>
            <w:tr w:rsidR="00A74D38" w:rsidTr="005D642F">
              <w:tc>
                <w:tcPr>
                  <w:tcW w:w="4680" w:type="dxa"/>
                  <w:tcMar>
                    <w:right w:w="360" w:type="dxa"/>
                  </w:tcMar>
                </w:tcPr>
                <w:p w:rsidR="00FA35AC" w:rsidRDefault="00570A58" w:rsidP="00812D23">
                  <w:pPr>
                    <w:jc w:val="both"/>
                  </w:pPr>
                  <w:r>
                    <w:t>SECTION 3.</w:t>
                  </w:r>
                  <w:r>
                    <w:t xml:space="preserve"> </w:t>
                  </w:r>
                  <w:r>
                    <w:t>Section 29.0822(c), Education Code, is amended</w:t>
                  </w:r>
                  <w:r>
                    <w:t>.</w:t>
                  </w:r>
                </w:p>
              </w:tc>
              <w:tc>
                <w:tcPr>
                  <w:tcW w:w="4680" w:type="dxa"/>
                  <w:tcMar>
                    <w:left w:w="360" w:type="dxa"/>
                  </w:tcMar>
                </w:tcPr>
                <w:p w:rsidR="00FA35AC" w:rsidRDefault="00570A58" w:rsidP="00812D23">
                  <w:pPr>
                    <w:jc w:val="both"/>
                  </w:pPr>
                  <w:r>
                    <w:t>SECTION 3. Same as introduced version.</w:t>
                  </w:r>
                </w:p>
                <w:p w:rsidR="00FA35AC" w:rsidRDefault="00570A58" w:rsidP="00812D23">
                  <w:pPr>
                    <w:jc w:val="both"/>
                  </w:pPr>
                </w:p>
              </w:tc>
            </w:tr>
            <w:tr w:rsidR="00A74D38" w:rsidTr="005D642F">
              <w:tc>
                <w:tcPr>
                  <w:tcW w:w="4680" w:type="dxa"/>
                  <w:tcMar>
                    <w:right w:w="360" w:type="dxa"/>
                  </w:tcMar>
                </w:tcPr>
                <w:p w:rsidR="00FA35AC" w:rsidRDefault="00570A58" w:rsidP="00812D23">
                  <w:pPr>
                    <w:jc w:val="both"/>
                  </w:pPr>
                  <w:r>
                    <w:t>SECTION 4.</w:t>
                  </w:r>
                  <w:r>
                    <w:t xml:space="preserve"> </w:t>
                  </w:r>
                  <w:r>
                    <w:t>Section 29.087(j), Educ</w:t>
                  </w:r>
                  <w:r>
                    <w:t>ation Code, is amended</w:t>
                  </w:r>
                  <w:r>
                    <w:t>.</w:t>
                  </w:r>
                </w:p>
              </w:tc>
              <w:tc>
                <w:tcPr>
                  <w:tcW w:w="4680" w:type="dxa"/>
                  <w:tcMar>
                    <w:left w:w="360" w:type="dxa"/>
                  </w:tcMar>
                </w:tcPr>
                <w:p w:rsidR="00FA35AC" w:rsidRDefault="00570A58" w:rsidP="00812D23">
                  <w:pPr>
                    <w:jc w:val="both"/>
                  </w:pPr>
                  <w:r>
                    <w:t>SECTION 4. Same as introduced version.</w:t>
                  </w:r>
                </w:p>
                <w:p w:rsidR="00FA35AC" w:rsidRDefault="00570A58" w:rsidP="00812D23">
                  <w:pPr>
                    <w:jc w:val="both"/>
                  </w:pPr>
                </w:p>
              </w:tc>
            </w:tr>
            <w:tr w:rsidR="00A74D38" w:rsidTr="005D642F">
              <w:tc>
                <w:tcPr>
                  <w:tcW w:w="4680" w:type="dxa"/>
                  <w:tcMar>
                    <w:right w:w="360" w:type="dxa"/>
                  </w:tcMar>
                </w:tcPr>
                <w:p w:rsidR="00FA35AC" w:rsidRDefault="00570A58" w:rsidP="00812D23">
                  <w:pPr>
                    <w:jc w:val="both"/>
                  </w:pPr>
                  <w:r>
                    <w:t>SECTION 5.</w:t>
                  </w:r>
                  <w:r>
                    <w:t xml:space="preserve"> </w:t>
                  </w:r>
                  <w:r>
                    <w:t xml:space="preserve">Subchapter E, Chapter 29, </w:t>
                  </w:r>
                  <w:r>
                    <w:lastRenderedPageBreak/>
                    <w:t>Education Code, is amended</w:t>
                  </w:r>
                  <w:r>
                    <w:t>.</w:t>
                  </w:r>
                </w:p>
              </w:tc>
              <w:tc>
                <w:tcPr>
                  <w:tcW w:w="4680" w:type="dxa"/>
                  <w:tcMar>
                    <w:left w:w="360" w:type="dxa"/>
                  </w:tcMar>
                </w:tcPr>
                <w:p w:rsidR="00FA35AC" w:rsidRDefault="00570A58" w:rsidP="00812D23">
                  <w:pPr>
                    <w:jc w:val="both"/>
                  </w:pPr>
                  <w:r>
                    <w:lastRenderedPageBreak/>
                    <w:t>SECTION 5. Same as introduced version.</w:t>
                  </w:r>
                </w:p>
                <w:p w:rsidR="00FA35AC" w:rsidRDefault="00570A58" w:rsidP="00812D23">
                  <w:pPr>
                    <w:jc w:val="both"/>
                  </w:pPr>
                </w:p>
              </w:tc>
            </w:tr>
            <w:tr w:rsidR="00A74D38" w:rsidTr="005D642F">
              <w:tc>
                <w:tcPr>
                  <w:tcW w:w="4680" w:type="dxa"/>
                  <w:tcMar>
                    <w:right w:w="360" w:type="dxa"/>
                  </w:tcMar>
                </w:tcPr>
                <w:p w:rsidR="00FA35AC" w:rsidRDefault="00570A58" w:rsidP="00812D23">
                  <w:pPr>
                    <w:jc w:val="both"/>
                  </w:pPr>
                  <w:r>
                    <w:lastRenderedPageBreak/>
                    <w:t>SECTION 6.</w:t>
                  </w:r>
                  <w:r>
                    <w:t xml:space="preserve"> </w:t>
                  </w:r>
                  <w:r>
                    <w:t>Section 30A.104</w:t>
                  </w:r>
                  <w:r>
                    <w:t>(a), Education Code, is amended.</w:t>
                  </w:r>
                </w:p>
              </w:tc>
              <w:tc>
                <w:tcPr>
                  <w:tcW w:w="4680" w:type="dxa"/>
                  <w:tcMar>
                    <w:left w:w="360" w:type="dxa"/>
                  </w:tcMar>
                </w:tcPr>
                <w:p w:rsidR="00FA35AC" w:rsidRDefault="00570A58" w:rsidP="00812D23">
                  <w:pPr>
                    <w:jc w:val="both"/>
                  </w:pPr>
                  <w:r>
                    <w:t xml:space="preserve">SECTION 6. Same as </w:t>
                  </w:r>
                  <w:r>
                    <w:t>introduced version.</w:t>
                  </w:r>
                </w:p>
                <w:p w:rsidR="00FA35AC" w:rsidRDefault="00570A58" w:rsidP="00812D23">
                  <w:pPr>
                    <w:jc w:val="both"/>
                  </w:pPr>
                </w:p>
              </w:tc>
            </w:tr>
            <w:tr w:rsidR="00A74D38" w:rsidTr="005D642F">
              <w:tc>
                <w:tcPr>
                  <w:tcW w:w="4680" w:type="dxa"/>
                  <w:tcMar>
                    <w:right w:w="360" w:type="dxa"/>
                  </w:tcMar>
                </w:tcPr>
                <w:p w:rsidR="00FA35AC" w:rsidRDefault="00570A58" w:rsidP="00812D23">
                  <w:pPr>
                    <w:jc w:val="both"/>
                  </w:pPr>
                  <w:r>
                    <w:t>SECTION 7.</w:t>
                  </w:r>
                  <w:r>
                    <w:t xml:space="preserve"> </w:t>
                  </w:r>
                  <w:r>
                    <w:t>Section 37.008</w:t>
                  </w:r>
                  <w:r>
                    <w:t>(a), Education Code, is amended.</w:t>
                  </w:r>
                </w:p>
              </w:tc>
              <w:tc>
                <w:tcPr>
                  <w:tcW w:w="4680" w:type="dxa"/>
                  <w:tcMar>
                    <w:left w:w="360" w:type="dxa"/>
                  </w:tcMar>
                </w:tcPr>
                <w:p w:rsidR="00FA35AC" w:rsidRDefault="00570A58" w:rsidP="00812D23">
                  <w:pPr>
                    <w:jc w:val="both"/>
                  </w:pPr>
                  <w:r>
                    <w:t>SECTION 7. Same as introduced version.</w:t>
                  </w:r>
                </w:p>
                <w:p w:rsidR="00FA35AC" w:rsidRDefault="00570A58" w:rsidP="00812D23">
                  <w:pPr>
                    <w:jc w:val="both"/>
                  </w:pPr>
                </w:p>
              </w:tc>
            </w:tr>
            <w:tr w:rsidR="00A74D38" w:rsidTr="005D642F">
              <w:tc>
                <w:tcPr>
                  <w:tcW w:w="4680" w:type="dxa"/>
                  <w:tcMar>
                    <w:right w:w="360" w:type="dxa"/>
                  </w:tcMar>
                </w:tcPr>
                <w:p w:rsidR="00FA35AC" w:rsidRDefault="00570A58" w:rsidP="00812D23">
                  <w:pPr>
                    <w:jc w:val="both"/>
                  </w:pPr>
                  <w:r>
                    <w:t>SECTION 8.</w:t>
                  </w:r>
                  <w:r>
                    <w:t xml:space="preserve"> </w:t>
                  </w:r>
                  <w:r>
                    <w:t xml:space="preserve">Section 42.005, Education Code, is amended by amending Subsection (a) and adding Subsections (i), (j), (k), and (l) to read </w:t>
                  </w:r>
                  <w:r>
                    <w:t>as follows:</w:t>
                  </w:r>
                </w:p>
                <w:p w:rsidR="00FA35AC" w:rsidRDefault="00570A58" w:rsidP="00812D23">
                  <w:pPr>
                    <w:jc w:val="both"/>
                  </w:pPr>
                  <w:r>
                    <w:t>(a)</w:t>
                  </w:r>
                  <w:r>
                    <w:t xml:space="preserve"> </w:t>
                  </w:r>
                  <w:r>
                    <w:t>In this chapter, average daily attendance is:</w:t>
                  </w:r>
                </w:p>
                <w:p w:rsidR="00FA35AC" w:rsidRDefault="00570A58" w:rsidP="00812D23">
                  <w:pPr>
                    <w:jc w:val="both"/>
                  </w:pPr>
                  <w:r>
                    <w:t>(1)</w:t>
                  </w:r>
                  <w:r>
                    <w:t xml:space="preserve"> </w:t>
                  </w:r>
                  <w:r>
                    <w:t>the quotient of the sum of attendance for each day of the minimum number of days of instruction as described under Section 25.081(a) divided by the minimum number of days of instruction;</w:t>
                  </w:r>
                </w:p>
                <w:p w:rsidR="00FA35AC" w:rsidRDefault="00570A58" w:rsidP="00812D23">
                  <w:pPr>
                    <w:jc w:val="both"/>
                  </w:pPr>
                  <w:r>
                    <w:t>(2)</w:t>
                  </w:r>
                  <w:r>
                    <w:t xml:space="preserve"> </w:t>
                  </w:r>
                  <w:r>
                    <w:t>for a district that operates under a flexible year program under Section 29.0821, the quotient of the sum of attendance for each actual day of instruction as permitted by Section 29.0821(b)(1) divided by the number of actual days of instruction as permitt</w:t>
                  </w:r>
                  <w:r>
                    <w:t>ed by Section 29.0821(b)(1); [</w:t>
                  </w:r>
                  <w:r>
                    <w:rPr>
                      <w:strike/>
                    </w:rPr>
                    <w:t>or</w:t>
                  </w:r>
                  <w:r>
                    <w:t>]</w:t>
                  </w:r>
                </w:p>
                <w:p w:rsidR="00FA35AC" w:rsidRDefault="00570A58" w:rsidP="00812D23">
                  <w:pPr>
                    <w:jc w:val="both"/>
                  </w:pPr>
                  <w:r>
                    <w:t>(3)</w:t>
                  </w:r>
                  <w:r>
                    <w:t xml:space="preserve"> </w:t>
                  </w:r>
                  <w:r>
                    <w:t>for a district that operates under a flexible school day program under Section 29.0822, the average daily attendance as calculated by the commissioner in accordance with Sections 29.0822(d) and (d-1)</w:t>
                  </w:r>
                  <w:r>
                    <w:rPr>
                      <w:u w:val="single"/>
                    </w:rPr>
                    <w:t>; or</w:t>
                  </w:r>
                </w:p>
                <w:p w:rsidR="00FA35AC" w:rsidRDefault="00570A58" w:rsidP="00812D23">
                  <w:pPr>
                    <w:jc w:val="both"/>
                  </w:pPr>
                  <w:r>
                    <w:rPr>
                      <w:u w:val="single"/>
                    </w:rPr>
                    <w:t>(4)</w:t>
                  </w:r>
                  <w:r>
                    <w:rPr>
                      <w:u w:val="single"/>
                    </w:rPr>
                    <w:t xml:space="preserve"> </w:t>
                  </w:r>
                  <w:r>
                    <w:rPr>
                      <w:u w:val="single"/>
                    </w:rPr>
                    <w:t>for a dist</w:t>
                  </w:r>
                  <w:r>
                    <w:rPr>
                      <w:u w:val="single"/>
                    </w:rPr>
                    <w:t>rict that operates a half-day program, one-half of the average daily attendance calculated under Subdivision (1)</w:t>
                  </w:r>
                  <w:r>
                    <w:t>.</w:t>
                  </w:r>
                </w:p>
                <w:p w:rsidR="00FA35AC" w:rsidRDefault="00570A58" w:rsidP="00812D23">
                  <w:pPr>
                    <w:jc w:val="both"/>
                  </w:pPr>
                  <w:r>
                    <w:rPr>
                      <w:u w:val="single"/>
                    </w:rPr>
                    <w:t>(i)</w:t>
                  </w:r>
                  <w:r>
                    <w:rPr>
                      <w:u w:val="single"/>
                    </w:rPr>
                    <w:t xml:space="preserve"> </w:t>
                  </w:r>
                  <w:r>
                    <w:rPr>
                      <w:u w:val="single"/>
                    </w:rPr>
                    <w:t>A district that operates a half-day prekindergarten program is eligible to receive the half-day average daily attendance calculation under</w:t>
                  </w:r>
                  <w:r>
                    <w:rPr>
                      <w:u w:val="single"/>
                    </w:rPr>
                    <w:t xml:space="preserve"> Subsection (a)(4) if the district's prekindergarten program provides at least 32,400 minutes of instruction to students.</w:t>
                  </w:r>
                </w:p>
                <w:p w:rsidR="00FA35AC" w:rsidRDefault="00570A58" w:rsidP="00812D23">
                  <w:pPr>
                    <w:jc w:val="both"/>
                  </w:pPr>
                  <w:r>
                    <w:rPr>
                      <w:u w:val="single"/>
                    </w:rPr>
                    <w:t>(j)</w:t>
                  </w:r>
                  <w:r>
                    <w:rPr>
                      <w:u w:val="single"/>
                    </w:rPr>
                    <w:t xml:space="preserve"> </w:t>
                  </w:r>
                  <w:r>
                    <w:rPr>
                      <w:u w:val="single"/>
                    </w:rPr>
                    <w:t xml:space="preserve">Notwithstanding Subsection (a), the commissioner may calculate the average daily attendance of a district using an alternative </w:t>
                  </w:r>
                  <w:r>
                    <w:rPr>
                      <w:u w:val="single"/>
                    </w:rPr>
                    <w:t>minimum amount of minutes of operation for:</w:t>
                  </w:r>
                </w:p>
                <w:p w:rsidR="00FA35AC" w:rsidRDefault="00570A58" w:rsidP="00812D23">
                  <w:pPr>
                    <w:jc w:val="both"/>
                  </w:pPr>
                  <w:r>
                    <w:rPr>
                      <w:u w:val="single"/>
                    </w:rPr>
                    <w:t>(1)</w:t>
                  </w:r>
                  <w:r>
                    <w:rPr>
                      <w:u w:val="single"/>
                    </w:rPr>
                    <w:t xml:space="preserve"> </w:t>
                  </w:r>
                  <w:r>
                    <w:rPr>
                      <w:u w:val="single"/>
                    </w:rPr>
                    <w:t>a dropout recovery school or program; and</w:t>
                  </w:r>
                </w:p>
                <w:p w:rsidR="00FA35AC" w:rsidRDefault="00570A58" w:rsidP="00812D23">
                  <w:pPr>
                    <w:jc w:val="both"/>
                  </w:pPr>
                  <w:r>
                    <w:rPr>
                      <w:u w:val="single"/>
                    </w:rPr>
                    <w:t>(2)</w:t>
                  </w:r>
                  <w:r>
                    <w:rPr>
                      <w:u w:val="single"/>
                    </w:rPr>
                    <w:t xml:space="preserve"> </w:t>
                  </w:r>
                  <w:r>
                    <w:rPr>
                      <w:u w:val="single"/>
                    </w:rPr>
                    <w:t>a school program offered at a residential or correctional facility.</w:t>
                  </w:r>
                </w:p>
                <w:p w:rsidR="00FA35AC" w:rsidRDefault="00570A58" w:rsidP="00812D23">
                  <w:pPr>
                    <w:jc w:val="both"/>
                  </w:pPr>
                  <w:r>
                    <w:rPr>
                      <w:u w:val="single"/>
                    </w:rPr>
                    <w:t>(k)</w:t>
                  </w:r>
                  <w:r>
                    <w:rPr>
                      <w:u w:val="single"/>
                    </w:rPr>
                    <w:t xml:space="preserve"> </w:t>
                  </w:r>
                  <w:r>
                    <w:rPr>
                      <w:u w:val="single"/>
                    </w:rPr>
                    <w:t>The commissioner may determine the qualifications to be considered a dropout recovery scho</w:t>
                  </w:r>
                  <w:r>
                    <w:rPr>
                      <w:u w:val="single"/>
                    </w:rPr>
                    <w:t>ol for the purposes of Subsection (j).</w:t>
                  </w:r>
                  <w:r>
                    <w:rPr>
                      <w:u w:val="single"/>
                    </w:rPr>
                    <w:t xml:space="preserve"> </w:t>
                  </w:r>
                  <w:r>
                    <w:rPr>
                      <w:u w:val="single"/>
                    </w:rPr>
                    <w:t>The qualifications selected by the commissioner may differ from the qualifications required for a dropout recovery school under Sections 12.137 and 39.0548.</w:t>
                  </w:r>
                </w:p>
                <w:p w:rsidR="00FA35AC" w:rsidRDefault="00570A58" w:rsidP="00812D23">
                  <w:pPr>
                    <w:jc w:val="both"/>
                  </w:pPr>
                  <w:r>
                    <w:rPr>
                      <w:u w:val="single"/>
                    </w:rPr>
                    <w:t>(l)</w:t>
                  </w:r>
                  <w:r>
                    <w:rPr>
                      <w:u w:val="single"/>
                    </w:rPr>
                    <w:t xml:space="preserve"> </w:t>
                  </w:r>
                  <w:r>
                    <w:rPr>
                      <w:u w:val="single"/>
                    </w:rPr>
                    <w:t>On application from an open-enrollment charter school or</w:t>
                  </w:r>
                  <w:r>
                    <w:rPr>
                      <w:u w:val="single"/>
                    </w:rPr>
                    <w:t xml:space="preserve"> a charter school operating under Subchapter E, Chapter 12, the commissioner </w:t>
                  </w:r>
                  <w:r w:rsidRPr="00212448">
                    <w:rPr>
                      <w:highlight w:val="lightGray"/>
                      <w:u w:val="single"/>
                    </w:rPr>
                    <w:t>may</w:t>
                  </w:r>
                  <w:r>
                    <w:rPr>
                      <w:u w:val="single"/>
                    </w:rPr>
                    <w:t xml:space="preserve"> calculate the average daily attendance for the school using an alternative minimum amount of minutes of operation if:</w:t>
                  </w:r>
                </w:p>
                <w:p w:rsidR="00FA35AC" w:rsidRDefault="00570A58" w:rsidP="00812D23">
                  <w:pPr>
                    <w:jc w:val="both"/>
                    <w:rPr>
                      <w:u w:val="single"/>
                    </w:rPr>
                  </w:pPr>
                  <w:r>
                    <w:rPr>
                      <w:u w:val="single"/>
                    </w:rPr>
                    <w:t>(1)</w:t>
                  </w:r>
                  <w:r>
                    <w:rPr>
                      <w:u w:val="single"/>
                    </w:rPr>
                    <w:t xml:space="preserve"> </w:t>
                  </w:r>
                  <w:r>
                    <w:rPr>
                      <w:u w:val="single"/>
                    </w:rPr>
                    <w:t xml:space="preserve">during the </w:t>
                  </w:r>
                  <w:r w:rsidRPr="00212448">
                    <w:rPr>
                      <w:highlight w:val="lightGray"/>
                      <w:u w:val="single"/>
                    </w:rPr>
                    <w:t>2015-2016</w:t>
                  </w:r>
                  <w:r>
                    <w:rPr>
                      <w:u w:val="single"/>
                    </w:rPr>
                    <w:t xml:space="preserve"> school year, the school was elig</w:t>
                  </w:r>
                  <w:r>
                    <w:rPr>
                      <w:u w:val="single"/>
                    </w:rPr>
                    <w:t xml:space="preserve">ible to earn a full average daily attendance calculation under </w:t>
                  </w:r>
                  <w:r w:rsidRPr="00212448">
                    <w:rPr>
                      <w:highlight w:val="lightGray"/>
                      <w:u w:val="single"/>
                    </w:rPr>
                    <w:t>Subsection (a)</w:t>
                  </w:r>
                  <w:r>
                    <w:rPr>
                      <w:u w:val="single"/>
                    </w:rPr>
                    <w:t>; and</w:t>
                  </w:r>
                </w:p>
                <w:p w:rsidR="00212448" w:rsidRDefault="00570A58" w:rsidP="00812D23">
                  <w:pPr>
                    <w:jc w:val="both"/>
                  </w:pPr>
                </w:p>
                <w:p w:rsidR="00FA35AC" w:rsidRDefault="00570A58" w:rsidP="00812D23">
                  <w:pPr>
                    <w:jc w:val="both"/>
                  </w:pPr>
                  <w:r>
                    <w:rPr>
                      <w:u w:val="single"/>
                    </w:rPr>
                    <w:t>(2)</w:t>
                  </w:r>
                  <w:r>
                    <w:rPr>
                      <w:u w:val="single"/>
                    </w:rPr>
                    <w:t xml:space="preserve"> </w:t>
                  </w:r>
                  <w:r>
                    <w:rPr>
                      <w:u w:val="single"/>
                    </w:rPr>
                    <w:t>the school is no longer eligible to earn the full average daily attendance during the current school year.</w:t>
                  </w:r>
                </w:p>
                <w:p w:rsidR="00FA35AC" w:rsidRDefault="00570A58" w:rsidP="00812D23">
                  <w:pPr>
                    <w:jc w:val="both"/>
                  </w:pPr>
                </w:p>
              </w:tc>
              <w:tc>
                <w:tcPr>
                  <w:tcW w:w="4680" w:type="dxa"/>
                  <w:tcMar>
                    <w:left w:w="360" w:type="dxa"/>
                  </w:tcMar>
                </w:tcPr>
                <w:p w:rsidR="00FA35AC" w:rsidRDefault="00570A58" w:rsidP="00812D23">
                  <w:pPr>
                    <w:jc w:val="both"/>
                  </w:pPr>
                  <w:r>
                    <w:t>SECTION 8.</w:t>
                  </w:r>
                  <w:r>
                    <w:t xml:space="preserve"> </w:t>
                  </w:r>
                  <w:r>
                    <w:t>Section 42.005, Education Code, is amended by ame</w:t>
                  </w:r>
                  <w:r>
                    <w:t xml:space="preserve">nding Subsection (a) and adding Subsections (i), (j), (k), (l), and </w:t>
                  </w:r>
                  <w:r w:rsidRPr="005F1237">
                    <w:t>(m)</w:t>
                  </w:r>
                  <w:r>
                    <w:t xml:space="preserve"> to read as follows:</w:t>
                  </w:r>
                </w:p>
                <w:p w:rsidR="00FA35AC" w:rsidRDefault="00570A58" w:rsidP="00812D23">
                  <w:pPr>
                    <w:jc w:val="both"/>
                  </w:pPr>
                  <w:r>
                    <w:t>(a)</w:t>
                  </w:r>
                  <w:r>
                    <w:t xml:space="preserve"> </w:t>
                  </w:r>
                  <w:r>
                    <w:t>In this chapter, average daily attendance is:</w:t>
                  </w:r>
                </w:p>
                <w:p w:rsidR="00FA35AC" w:rsidRDefault="00570A58" w:rsidP="00812D23">
                  <w:pPr>
                    <w:jc w:val="both"/>
                  </w:pPr>
                  <w:r>
                    <w:t>(1)</w:t>
                  </w:r>
                  <w:r>
                    <w:t xml:space="preserve"> </w:t>
                  </w:r>
                  <w:r>
                    <w:t xml:space="preserve">the quotient of the sum of attendance for each day of the minimum number of days of instruction as described </w:t>
                  </w:r>
                  <w:r>
                    <w:t>under Section 25.081(a) divided by the minimum number of days of instruction;</w:t>
                  </w:r>
                </w:p>
                <w:p w:rsidR="00FA35AC" w:rsidRDefault="00570A58" w:rsidP="00812D23">
                  <w:pPr>
                    <w:jc w:val="both"/>
                  </w:pPr>
                  <w:r>
                    <w:t>(2)</w:t>
                  </w:r>
                  <w:r>
                    <w:t xml:space="preserve"> </w:t>
                  </w:r>
                  <w:r>
                    <w:t>for a district that operates under a flexible year program under Section 29.0821, the quotient of the sum of attendance for each actual day of instruction as permitted by Sec</w:t>
                  </w:r>
                  <w:r>
                    <w:t>tion 29.0821(b)(1) divided by the number of actual days of instruction as permitted by Section 29.0821(b)(1); [</w:t>
                  </w:r>
                  <w:r>
                    <w:rPr>
                      <w:strike/>
                    </w:rPr>
                    <w:t>or</w:t>
                  </w:r>
                  <w:r>
                    <w:t>]</w:t>
                  </w:r>
                </w:p>
                <w:p w:rsidR="00FA35AC" w:rsidRDefault="00570A58" w:rsidP="00812D23">
                  <w:pPr>
                    <w:jc w:val="both"/>
                  </w:pPr>
                  <w:r>
                    <w:t>(3)</w:t>
                  </w:r>
                  <w:r>
                    <w:t xml:space="preserve"> </w:t>
                  </w:r>
                  <w:r>
                    <w:t>for a district that operates under a flexible school day program under Section 29.0822, the average daily attendance as calculated by the</w:t>
                  </w:r>
                  <w:r>
                    <w:t xml:space="preserve"> commissioner in accordance with Sections 29.0822(d) and (d-1)</w:t>
                  </w:r>
                  <w:r>
                    <w:rPr>
                      <w:u w:val="single"/>
                    </w:rPr>
                    <w:t>; or</w:t>
                  </w:r>
                </w:p>
                <w:p w:rsidR="00FA35AC" w:rsidRDefault="00570A58" w:rsidP="00812D23">
                  <w:pPr>
                    <w:jc w:val="both"/>
                  </w:pPr>
                  <w:r>
                    <w:rPr>
                      <w:u w:val="single"/>
                    </w:rPr>
                    <w:t>(4)</w:t>
                  </w:r>
                  <w:r>
                    <w:rPr>
                      <w:u w:val="single"/>
                    </w:rPr>
                    <w:t xml:space="preserve"> </w:t>
                  </w:r>
                  <w:r>
                    <w:rPr>
                      <w:u w:val="single"/>
                    </w:rPr>
                    <w:t>for a district that operates a half-day program, one-half of the average daily attendance calculated under Subdivision (1)</w:t>
                  </w:r>
                  <w:r>
                    <w:t>.</w:t>
                  </w:r>
                </w:p>
                <w:p w:rsidR="00FA35AC" w:rsidRDefault="00570A58" w:rsidP="00812D23">
                  <w:pPr>
                    <w:jc w:val="both"/>
                  </w:pPr>
                  <w:r>
                    <w:rPr>
                      <w:u w:val="single"/>
                    </w:rPr>
                    <w:t>(i)</w:t>
                  </w:r>
                  <w:r>
                    <w:rPr>
                      <w:u w:val="single"/>
                    </w:rPr>
                    <w:t xml:space="preserve"> </w:t>
                  </w:r>
                  <w:r>
                    <w:rPr>
                      <w:u w:val="single"/>
                    </w:rPr>
                    <w:t>A district that operates a half-day prekindergarten progr</w:t>
                  </w:r>
                  <w:r>
                    <w:rPr>
                      <w:u w:val="single"/>
                    </w:rPr>
                    <w:t>am is eligible to receive the half-day average daily attendance calculation under Subsection (a)(4) if the district's prekindergarten program provides at least 32,400 minutes of instruction to students.</w:t>
                  </w:r>
                </w:p>
                <w:p w:rsidR="00FA35AC" w:rsidRDefault="00570A58" w:rsidP="00812D23">
                  <w:pPr>
                    <w:jc w:val="both"/>
                  </w:pPr>
                  <w:r>
                    <w:rPr>
                      <w:u w:val="single"/>
                    </w:rPr>
                    <w:t>(j)</w:t>
                  </w:r>
                  <w:r>
                    <w:rPr>
                      <w:u w:val="single"/>
                    </w:rPr>
                    <w:t xml:space="preserve"> </w:t>
                  </w:r>
                  <w:r>
                    <w:rPr>
                      <w:u w:val="single"/>
                    </w:rPr>
                    <w:t xml:space="preserve">Notwithstanding Subsection (a), the commissioner </w:t>
                  </w:r>
                  <w:r>
                    <w:rPr>
                      <w:u w:val="single"/>
                    </w:rPr>
                    <w:t>may calculate the average daily attendance of a district using an alternative minimum amount of minutes of operation for:</w:t>
                  </w:r>
                </w:p>
                <w:p w:rsidR="00FA35AC" w:rsidRDefault="00570A58" w:rsidP="00812D23">
                  <w:pPr>
                    <w:jc w:val="both"/>
                  </w:pPr>
                  <w:r>
                    <w:rPr>
                      <w:u w:val="single"/>
                    </w:rPr>
                    <w:t>(1)</w:t>
                  </w:r>
                  <w:r>
                    <w:rPr>
                      <w:u w:val="single"/>
                    </w:rPr>
                    <w:t xml:space="preserve"> </w:t>
                  </w:r>
                  <w:r>
                    <w:rPr>
                      <w:u w:val="single"/>
                    </w:rPr>
                    <w:t>a dropout recovery school or program; and</w:t>
                  </w:r>
                </w:p>
                <w:p w:rsidR="00FA35AC" w:rsidRDefault="00570A58" w:rsidP="00812D23">
                  <w:pPr>
                    <w:jc w:val="both"/>
                  </w:pPr>
                  <w:r>
                    <w:rPr>
                      <w:u w:val="single"/>
                    </w:rPr>
                    <w:t>(2)</w:t>
                  </w:r>
                  <w:r>
                    <w:rPr>
                      <w:u w:val="single"/>
                    </w:rPr>
                    <w:t xml:space="preserve"> </w:t>
                  </w:r>
                  <w:r>
                    <w:rPr>
                      <w:u w:val="single"/>
                    </w:rPr>
                    <w:t>a school program offered at a residential or correctional facility.</w:t>
                  </w:r>
                </w:p>
                <w:p w:rsidR="00FA35AC" w:rsidRDefault="00570A58" w:rsidP="00812D23">
                  <w:pPr>
                    <w:jc w:val="both"/>
                  </w:pPr>
                  <w:r>
                    <w:rPr>
                      <w:u w:val="single"/>
                    </w:rPr>
                    <w:t>(k)</w:t>
                  </w:r>
                  <w:r>
                    <w:rPr>
                      <w:u w:val="single"/>
                    </w:rPr>
                    <w:t xml:space="preserve"> </w:t>
                  </w:r>
                  <w:r>
                    <w:rPr>
                      <w:u w:val="single"/>
                    </w:rPr>
                    <w:t>The commissi</w:t>
                  </w:r>
                  <w:r>
                    <w:rPr>
                      <w:u w:val="single"/>
                    </w:rPr>
                    <w:t>oner may determine the qualifications to be considered a dropout recovery school for the purposes of Subsection (j).</w:t>
                  </w:r>
                  <w:r>
                    <w:rPr>
                      <w:u w:val="single"/>
                    </w:rPr>
                    <w:t xml:space="preserve"> </w:t>
                  </w:r>
                  <w:r>
                    <w:rPr>
                      <w:u w:val="single"/>
                    </w:rPr>
                    <w:t>The qualifications selected by the commissioner may differ from the qualifications required for a dropout recovery school under Sections 12</w:t>
                  </w:r>
                  <w:r>
                    <w:rPr>
                      <w:u w:val="single"/>
                    </w:rPr>
                    <w:t>.137 and 39.0548.</w:t>
                  </w:r>
                </w:p>
                <w:p w:rsidR="00FA35AC" w:rsidRDefault="00570A58" w:rsidP="00812D23">
                  <w:pPr>
                    <w:jc w:val="both"/>
                  </w:pPr>
                  <w:r>
                    <w:rPr>
                      <w:u w:val="single"/>
                    </w:rPr>
                    <w:t>(l)</w:t>
                  </w:r>
                  <w:r>
                    <w:rPr>
                      <w:u w:val="single"/>
                    </w:rPr>
                    <w:t xml:space="preserve"> </w:t>
                  </w:r>
                  <w:r>
                    <w:rPr>
                      <w:u w:val="single"/>
                    </w:rPr>
                    <w:t xml:space="preserve">On application from an open-enrollment charter school or a charter school operating under Subchapter E, Chapter 12, the commissioner </w:t>
                  </w:r>
                  <w:r w:rsidRPr="00212448">
                    <w:rPr>
                      <w:highlight w:val="lightGray"/>
                      <w:u w:val="single"/>
                    </w:rPr>
                    <w:t>shall</w:t>
                  </w:r>
                  <w:r>
                    <w:rPr>
                      <w:u w:val="single"/>
                    </w:rPr>
                    <w:t xml:space="preserve"> calculate the average daily attendance for the school using an alternative minimum amount of mi</w:t>
                  </w:r>
                  <w:r>
                    <w:rPr>
                      <w:u w:val="single"/>
                    </w:rPr>
                    <w:t>nutes of operation if:</w:t>
                  </w:r>
                </w:p>
                <w:p w:rsidR="00FA35AC" w:rsidRDefault="00570A58" w:rsidP="00812D23">
                  <w:pPr>
                    <w:jc w:val="both"/>
                  </w:pPr>
                  <w:r>
                    <w:rPr>
                      <w:u w:val="single"/>
                    </w:rPr>
                    <w:t>(1)</w:t>
                  </w:r>
                  <w:r>
                    <w:rPr>
                      <w:u w:val="single"/>
                    </w:rPr>
                    <w:t xml:space="preserve"> </w:t>
                  </w:r>
                  <w:r>
                    <w:rPr>
                      <w:u w:val="single"/>
                    </w:rPr>
                    <w:t xml:space="preserve">during the </w:t>
                  </w:r>
                  <w:r w:rsidRPr="00212448">
                    <w:rPr>
                      <w:highlight w:val="lightGray"/>
                      <w:u w:val="single"/>
                    </w:rPr>
                    <w:t>2014-2015</w:t>
                  </w:r>
                  <w:r>
                    <w:rPr>
                      <w:u w:val="single"/>
                    </w:rPr>
                    <w:t xml:space="preserve"> school year, the school was eligible to earn a full average daily attendance calculation under </w:t>
                  </w:r>
                  <w:r w:rsidRPr="00212448">
                    <w:rPr>
                      <w:highlight w:val="lightGray"/>
                      <w:u w:val="single"/>
                    </w:rPr>
                    <w:t>the applicable law governing the school during that school year;</w:t>
                  </w:r>
                  <w:r>
                    <w:rPr>
                      <w:u w:val="single"/>
                    </w:rPr>
                    <w:t xml:space="preserve"> and</w:t>
                  </w:r>
                </w:p>
                <w:p w:rsidR="00FA35AC" w:rsidRDefault="00570A58" w:rsidP="00812D23">
                  <w:pPr>
                    <w:jc w:val="both"/>
                  </w:pPr>
                  <w:r>
                    <w:rPr>
                      <w:u w:val="single"/>
                    </w:rPr>
                    <w:t>(2)</w:t>
                  </w:r>
                  <w:r>
                    <w:rPr>
                      <w:u w:val="single"/>
                    </w:rPr>
                    <w:t xml:space="preserve"> </w:t>
                  </w:r>
                  <w:r>
                    <w:rPr>
                      <w:u w:val="single"/>
                    </w:rPr>
                    <w:t xml:space="preserve">the school </w:t>
                  </w:r>
                  <w:r w:rsidRPr="00212448">
                    <w:rPr>
                      <w:highlight w:val="lightGray"/>
                      <w:u w:val="single"/>
                    </w:rPr>
                    <w:t>provides at least the same am</w:t>
                  </w:r>
                  <w:r w:rsidRPr="00212448">
                    <w:rPr>
                      <w:highlight w:val="lightGray"/>
                      <w:u w:val="single"/>
                    </w:rPr>
                    <w:t>ount of instruction to students as the school provided during the 2014-2015 school year and</w:t>
                  </w:r>
                  <w:r>
                    <w:rPr>
                      <w:u w:val="single"/>
                    </w:rPr>
                    <w:t xml:space="preserve"> is no longer eligible to earn the full average daily attendance during the current school year.</w:t>
                  </w:r>
                </w:p>
                <w:p w:rsidR="00FA35AC" w:rsidRDefault="00570A58" w:rsidP="00812D23">
                  <w:pPr>
                    <w:jc w:val="both"/>
                  </w:pPr>
                  <w:r w:rsidRPr="005F1237">
                    <w:rPr>
                      <w:highlight w:val="lightGray"/>
                      <w:u w:val="single"/>
                    </w:rPr>
                    <w:t>(m)</w:t>
                  </w:r>
                  <w:r w:rsidRPr="005F1237">
                    <w:rPr>
                      <w:highlight w:val="lightGray"/>
                      <w:u w:val="single"/>
                    </w:rPr>
                    <w:t xml:space="preserve"> </w:t>
                  </w:r>
                  <w:r w:rsidRPr="005F1237">
                    <w:rPr>
                      <w:highlight w:val="lightGray"/>
                      <w:u w:val="single"/>
                    </w:rPr>
                    <w:t>To assist school districts in implementing this section as amend</w:t>
                  </w:r>
                  <w:r w:rsidRPr="005F1237">
                    <w:rPr>
                      <w:highlight w:val="lightGray"/>
                      <w:u w:val="single"/>
                    </w:rPr>
                    <w:t>ed by H.B. 2442, Acts of the 85th Legislature, Regular Session, 2017, or similar legislation, the commissioner may waive a requirement of this section or adopt rules to implement this section.</w:t>
                  </w:r>
                  <w:r w:rsidRPr="005F1237">
                    <w:rPr>
                      <w:highlight w:val="lightGray"/>
                      <w:u w:val="single"/>
                    </w:rPr>
                    <w:t xml:space="preserve"> </w:t>
                  </w:r>
                  <w:r w:rsidRPr="005F1237">
                    <w:rPr>
                      <w:highlight w:val="lightGray"/>
                      <w:u w:val="single"/>
                    </w:rPr>
                    <w:t>This subsection expires September 1, 2018.</w:t>
                  </w:r>
                </w:p>
              </w:tc>
            </w:tr>
            <w:tr w:rsidR="00A74D38" w:rsidTr="005D642F">
              <w:tc>
                <w:tcPr>
                  <w:tcW w:w="4680" w:type="dxa"/>
                  <w:tcMar>
                    <w:right w:w="360" w:type="dxa"/>
                  </w:tcMar>
                </w:tcPr>
                <w:p w:rsidR="00FA35AC" w:rsidRDefault="00570A58" w:rsidP="00812D23">
                  <w:pPr>
                    <w:jc w:val="both"/>
                  </w:pPr>
                  <w:r>
                    <w:t>SECTION 9.</w:t>
                  </w:r>
                  <w:r>
                    <w:t xml:space="preserve"> </w:t>
                  </w:r>
                  <w:r>
                    <w:t xml:space="preserve">Section </w:t>
                  </w:r>
                  <w:r>
                    <w:t>25.082(a), Education Code, is repealed.</w:t>
                  </w:r>
                </w:p>
              </w:tc>
              <w:tc>
                <w:tcPr>
                  <w:tcW w:w="4680" w:type="dxa"/>
                  <w:tcMar>
                    <w:left w:w="360" w:type="dxa"/>
                  </w:tcMar>
                </w:tcPr>
                <w:p w:rsidR="00FA35AC" w:rsidRDefault="00570A58" w:rsidP="00812D23">
                  <w:pPr>
                    <w:jc w:val="both"/>
                  </w:pPr>
                  <w:r>
                    <w:t>SECTION 9. Same as introduced version.</w:t>
                  </w:r>
                </w:p>
                <w:p w:rsidR="00FA35AC" w:rsidRDefault="00570A58" w:rsidP="00812D23">
                  <w:pPr>
                    <w:jc w:val="both"/>
                  </w:pPr>
                </w:p>
              </w:tc>
            </w:tr>
            <w:tr w:rsidR="00A74D38" w:rsidTr="005D642F">
              <w:tc>
                <w:tcPr>
                  <w:tcW w:w="4680" w:type="dxa"/>
                  <w:tcMar>
                    <w:right w:w="360" w:type="dxa"/>
                  </w:tcMar>
                </w:tcPr>
                <w:p w:rsidR="00FA35AC" w:rsidRDefault="00570A58" w:rsidP="00812D23">
                  <w:pPr>
                    <w:jc w:val="both"/>
                  </w:pPr>
                  <w:r>
                    <w:t>SECTION 10.</w:t>
                  </w:r>
                  <w:r>
                    <w:t xml:space="preserve"> </w:t>
                  </w:r>
                  <w:r>
                    <w:t xml:space="preserve">This Act applies beginning with the </w:t>
                  </w:r>
                  <w:r w:rsidRPr="00212448">
                    <w:rPr>
                      <w:highlight w:val="lightGray"/>
                    </w:rPr>
                    <w:t>2017-2018</w:t>
                  </w:r>
                  <w:r>
                    <w:t xml:space="preserve"> school year.</w:t>
                  </w:r>
                </w:p>
              </w:tc>
              <w:tc>
                <w:tcPr>
                  <w:tcW w:w="4680" w:type="dxa"/>
                  <w:tcMar>
                    <w:left w:w="360" w:type="dxa"/>
                  </w:tcMar>
                </w:tcPr>
                <w:p w:rsidR="00FA35AC" w:rsidRDefault="00570A58" w:rsidP="00812D23">
                  <w:pPr>
                    <w:jc w:val="both"/>
                  </w:pPr>
                  <w:r>
                    <w:t>SECTION 10.</w:t>
                  </w:r>
                  <w:r>
                    <w:t xml:space="preserve"> </w:t>
                  </w:r>
                  <w:r>
                    <w:t xml:space="preserve">This Act applies beginning with the </w:t>
                  </w:r>
                  <w:r w:rsidRPr="00212448">
                    <w:rPr>
                      <w:highlight w:val="lightGray"/>
                    </w:rPr>
                    <w:t>2018-2019</w:t>
                  </w:r>
                  <w:r>
                    <w:t xml:space="preserve"> school year.</w:t>
                  </w:r>
                </w:p>
              </w:tc>
            </w:tr>
            <w:tr w:rsidR="00A74D38" w:rsidTr="005D642F">
              <w:tc>
                <w:tcPr>
                  <w:tcW w:w="4680" w:type="dxa"/>
                  <w:tcMar>
                    <w:right w:w="360" w:type="dxa"/>
                  </w:tcMar>
                </w:tcPr>
                <w:p w:rsidR="00FA35AC" w:rsidRDefault="00570A58" w:rsidP="00812D23">
                  <w:pPr>
                    <w:jc w:val="both"/>
                  </w:pPr>
                  <w:r>
                    <w:t>SECTION 11.</w:t>
                  </w:r>
                  <w:r>
                    <w:t xml:space="preserve"> </w:t>
                  </w:r>
                  <w:r>
                    <w:t xml:space="preserve">This Act takes </w:t>
                  </w:r>
                  <w:r>
                    <w:t>effect immediately if it receives a vote of two-thirds of all the members elected to each house, as provided by Section 39, Article III, Texas Constitution.</w:t>
                  </w:r>
                  <w:r>
                    <w:t xml:space="preserve"> </w:t>
                  </w:r>
                  <w:r>
                    <w:t>If this Act does not receive the vote necessary for immediate effect, this Act takes effect Septemb</w:t>
                  </w:r>
                  <w:r>
                    <w:t>er 1, 2017.</w:t>
                  </w:r>
                </w:p>
              </w:tc>
              <w:tc>
                <w:tcPr>
                  <w:tcW w:w="4680" w:type="dxa"/>
                  <w:tcMar>
                    <w:left w:w="360" w:type="dxa"/>
                  </w:tcMar>
                </w:tcPr>
                <w:p w:rsidR="00FA35AC" w:rsidRDefault="00570A58" w:rsidP="00812D23">
                  <w:pPr>
                    <w:jc w:val="both"/>
                  </w:pPr>
                  <w:r>
                    <w:t>SECTION 11. Same as introduced version.</w:t>
                  </w:r>
                </w:p>
                <w:p w:rsidR="00FA35AC" w:rsidRDefault="00570A58" w:rsidP="00812D23">
                  <w:pPr>
                    <w:jc w:val="both"/>
                  </w:pPr>
                </w:p>
                <w:p w:rsidR="00FA35AC" w:rsidRDefault="00570A58" w:rsidP="00812D23">
                  <w:pPr>
                    <w:jc w:val="both"/>
                  </w:pPr>
                </w:p>
              </w:tc>
            </w:tr>
          </w:tbl>
          <w:p w:rsidR="00FA35AC" w:rsidRDefault="00570A58" w:rsidP="00812D23"/>
          <w:p w:rsidR="00FA35AC" w:rsidRPr="009C1E9A" w:rsidRDefault="00570A58" w:rsidP="00812D23">
            <w:pPr>
              <w:rPr>
                <w:b/>
                <w:u w:val="single"/>
              </w:rPr>
            </w:pPr>
          </w:p>
        </w:tc>
      </w:tr>
    </w:tbl>
    <w:p w:rsidR="008423E4" w:rsidRPr="00BE0E75" w:rsidRDefault="00570A58" w:rsidP="008423E4">
      <w:pPr>
        <w:spacing w:line="480" w:lineRule="auto"/>
        <w:jc w:val="both"/>
        <w:rPr>
          <w:rFonts w:ascii="Arial" w:hAnsi="Arial"/>
          <w:sz w:val="16"/>
          <w:szCs w:val="16"/>
        </w:rPr>
      </w:pPr>
    </w:p>
    <w:p w:rsidR="004108C3" w:rsidRPr="008423E4" w:rsidRDefault="00570A58"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70A58">
      <w:r>
        <w:separator/>
      </w:r>
    </w:p>
  </w:endnote>
  <w:endnote w:type="continuationSeparator" w:id="0">
    <w:p w:rsidR="00000000" w:rsidRDefault="0057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A74D38" w:rsidTr="009C1E9A">
      <w:trPr>
        <w:cantSplit/>
      </w:trPr>
      <w:tc>
        <w:tcPr>
          <w:tcW w:w="0" w:type="pct"/>
        </w:tcPr>
        <w:p w:rsidR="00137D90" w:rsidRDefault="00570A58" w:rsidP="009C1E9A">
          <w:pPr>
            <w:pStyle w:val="Footer"/>
            <w:tabs>
              <w:tab w:val="clear" w:pos="8640"/>
              <w:tab w:val="right" w:pos="9360"/>
            </w:tabs>
          </w:pPr>
        </w:p>
      </w:tc>
      <w:tc>
        <w:tcPr>
          <w:tcW w:w="2395" w:type="pct"/>
        </w:tcPr>
        <w:p w:rsidR="00137D90" w:rsidRDefault="00570A58" w:rsidP="009C1E9A">
          <w:pPr>
            <w:pStyle w:val="Footer"/>
            <w:tabs>
              <w:tab w:val="clear" w:pos="8640"/>
              <w:tab w:val="right" w:pos="9360"/>
            </w:tabs>
          </w:pPr>
        </w:p>
        <w:p w:rsidR="001A4310" w:rsidRDefault="00570A58" w:rsidP="009C1E9A">
          <w:pPr>
            <w:pStyle w:val="Footer"/>
            <w:tabs>
              <w:tab w:val="clear" w:pos="8640"/>
              <w:tab w:val="right" w:pos="9360"/>
            </w:tabs>
          </w:pPr>
        </w:p>
        <w:p w:rsidR="00137D90" w:rsidRDefault="00570A58" w:rsidP="009C1E9A">
          <w:pPr>
            <w:pStyle w:val="Footer"/>
            <w:tabs>
              <w:tab w:val="clear" w:pos="8640"/>
              <w:tab w:val="right" w:pos="9360"/>
            </w:tabs>
          </w:pPr>
        </w:p>
      </w:tc>
      <w:tc>
        <w:tcPr>
          <w:tcW w:w="2453" w:type="pct"/>
        </w:tcPr>
        <w:p w:rsidR="00137D90" w:rsidRDefault="00570A58" w:rsidP="009C1E9A">
          <w:pPr>
            <w:pStyle w:val="Footer"/>
            <w:tabs>
              <w:tab w:val="clear" w:pos="8640"/>
              <w:tab w:val="right" w:pos="9360"/>
            </w:tabs>
            <w:jc w:val="right"/>
          </w:pPr>
        </w:p>
      </w:tc>
    </w:tr>
    <w:tr w:rsidR="00A74D38" w:rsidTr="009C1E9A">
      <w:trPr>
        <w:cantSplit/>
      </w:trPr>
      <w:tc>
        <w:tcPr>
          <w:tcW w:w="0" w:type="pct"/>
        </w:tcPr>
        <w:p w:rsidR="00EC379B" w:rsidRDefault="00570A58" w:rsidP="009C1E9A">
          <w:pPr>
            <w:pStyle w:val="Footer"/>
            <w:tabs>
              <w:tab w:val="clear" w:pos="8640"/>
              <w:tab w:val="right" w:pos="9360"/>
            </w:tabs>
          </w:pPr>
        </w:p>
      </w:tc>
      <w:tc>
        <w:tcPr>
          <w:tcW w:w="2395" w:type="pct"/>
        </w:tcPr>
        <w:p w:rsidR="00EC379B" w:rsidRPr="009C1E9A" w:rsidRDefault="00570A58" w:rsidP="009C1E9A">
          <w:pPr>
            <w:pStyle w:val="Footer"/>
            <w:tabs>
              <w:tab w:val="clear" w:pos="8640"/>
              <w:tab w:val="right" w:pos="9360"/>
            </w:tabs>
            <w:rPr>
              <w:rFonts w:ascii="Shruti" w:hAnsi="Shruti"/>
              <w:sz w:val="22"/>
            </w:rPr>
          </w:pPr>
          <w:r>
            <w:rPr>
              <w:rFonts w:ascii="Shruti" w:hAnsi="Shruti"/>
              <w:sz w:val="22"/>
            </w:rPr>
            <w:t>85R 24101</w:t>
          </w:r>
        </w:p>
      </w:tc>
      <w:tc>
        <w:tcPr>
          <w:tcW w:w="2453" w:type="pct"/>
        </w:tcPr>
        <w:p w:rsidR="00EC379B" w:rsidRDefault="00570A58" w:rsidP="009C1E9A">
          <w:pPr>
            <w:pStyle w:val="Footer"/>
            <w:tabs>
              <w:tab w:val="clear" w:pos="8640"/>
              <w:tab w:val="right" w:pos="9360"/>
            </w:tabs>
            <w:jc w:val="right"/>
          </w:pPr>
          <w:r>
            <w:fldChar w:fldCharType="begin"/>
          </w:r>
          <w:r>
            <w:instrText xml:space="preserve"> DOCPROPERTY  OTID  \* MERGEFORMAT </w:instrText>
          </w:r>
          <w:r>
            <w:fldChar w:fldCharType="separate"/>
          </w:r>
          <w:r>
            <w:t>17.108.122</w:t>
          </w:r>
          <w:r>
            <w:fldChar w:fldCharType="end"/>
          </w:r>
        </w:p>
      </w:tc>
    </w:tr>
    <w:tr w:rsidR="00A74D38" w:rsidTr="009C1E9A">
      <w:trPr>
        <w:cantSplit/>
      </w:trPr>
      <w:tc>
        <w:tcPr>
          <w:tcW w:w="0" w:type="pct"/>
        </w:tcPr>
        <w:p w:rsidR="00EC379B" w:rsidRDefault="00570A58" w:rsidP="009C1E9A">
          <w:pPr>
            <w:pStyle w:val="Footer"/>
            <w:tabs>
              <w:tab w:val="clear" w:pos="4320"/>
              <w:tab w:val="clear" w:pos="8640"/>
              <w:tab w:val="left" w:pos="2865"/>
            </w:tabs>
          </w:pPr>
        </w:p>
      </w:tc>
      <w:tc>
        <w:tcPr>
          <w:tcW w:w="2395" w:type="pct"/>
        </w:tcPr>
        <w:p w:rsidR="00EC379B" w:rsidRPr="009C1E9A" w:rsidRDefault="00570A58" w:rsidP="009C1E9A">
          <w:pPr>
            <w:pStyle w:val="Footer"/>
            <w:tabs>
              <w:tab w:val="clear" w:pos="4320"/>
              <w:tab w:val="clear" w:pos="8640"/>
              <w:tab w:val="left" w:pos="2865"/>
            </w:tabs>
            <w:rPr>
              <w:rFonts w:ascii="Shruti" w:hAnsi="Shruti"/>
              <w:sz w:val="22"/>
            </w:rPr>
          </w:pPr>
          <w:r>
            <w:rPr>
              <w:rFonts w:ascii="Shruti" w:hAnsi="Shruti"/>
              <w:sz w:val="22"/>
            </w:rPr>
            <w:t>Substitute Document Number: 85R 21690</w:t>
          </w:r>
        </w:p>
      </w:tc>
      <w:tc>
        <w:tcPr>
          <w:tcW w:w="2453" w:type="pct"/>
        </w:tcPr>
        <w:p w:rsidR="00EC379B" w:rsidRDefault="00570A58" w:rsidP="006D504F">
          <w:pPr>
            <w:pStyle w:val="Footer"/>
            <w:rPr>
              <w:rStyle w:val="PageNumber"/>
            </w:rPr>
          </w:pPr>
        </w:p>
        <w:p w:rsidR="00EC379B" w:rsidRDefault="00570A58" w:rsidP="009C1E9A">
          <w:pPr>
            <w:pStyle w:val="Footer"/>
            <w:tabs>
              <w:tab w:val="clear" w:pos="8640"/>
              <w:tab w:val="right" w:pos="9360"/>
            </w:tabs>
            <w:jc w:val="right"/>
          </w:pPr>
        </w:p>
      </w:tc>
    </w:tr>
    <w:tr w:rsidR="00A74D38" w:rsidTr="009C1E9A">
      <w:trPr>
        <w:cantSplit/>
        <w:trHeight w:val="323"/>
      </w:trPr>
      <w:tc>
        <w:tcPr>
          <w:tcW w:w="0" w:type="pct"/>
          <w:gridSpan w:val="3"/>
        </w:tcPr>
        <w:p w:rsidR="00EC379B" w:rsidRDefault="00570A58"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570A58" w:rsidP="009C1E9A">
          <w:pPr>
            <w:pStyle w:val="Footer"/>
            <w:tabs>
              <w:tab w:val="clear" w:pos="8640"/>
              <w:tab w:val="right" w:pos="9360"/>
            </w:tabs>
            <w:jc w:val="center"/>
          </w:pPr>
        </w:p>
      </w:tc>
    </w:tr>
  </w:tbl>
  <w:p w:rsidR="00EC379B" w:rsidRPr="00FF6F72" w:rsidRDefault="00570A58"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70A58">
      <w:r>
        <w:separator/>
      </w:r>
    </w:p>
  </w:footnote>
  <w:footnote w:type="continuationSeparator" w:id="0">
    <w:p w:rsidR="00000000" w:rsidRDefault="00570A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D38"/>
    <w:rsid w:val="00570A58"/>
    <w:rsid w:val="00A74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FA7C69"/>
    <w:rPr>
      <w:sz w:val="16"/>
      <w:szCs w:val="16"/>
    </w:rPr>
  </w:style>
  <w:style w:type="paragraph" w:styleId="CommentText">
    <w:name w:val="annotation text"/>
    <w:basedOn w:val="Normal"/>
    <w:link w:val="CommentTextChar"/>
    <w:rsid w:val="00FA7C69"/>
    <w:rPr>
      <w:sz w:val="20"/>
      <w:szCs w:val="20"/>
    </w:rPr>
  </w:style>
  <w:style w:type="character" w:customStyle="1" w:styleId="CommentTextChar">
    <w:name w:val="Comment Text Char"/>
    <w:basedOn w:val="DefaultParagraphFont"/>
    <w:link w:val="CommentText"/>
    <w:rsid w:val="00FA7C69"/>
  </w:style>
  <w:style w:type="paragraph" w:styleId="CommentSubject">
    <w:name w:val="annotation subject"/>
    <w:basedOn w:val="CommentText"/>
    <w:next w:val="CommentText"/>
    <w:link w:val="CommentSubjectChar"/>
    <w:rsid w:val="00FA7C69"/>
    <w:rPr>
      <w:b/>
      <w:bCs/>
    </w:rPr>
  </w:style>
  <w:style w:type="character" w:customStyle="1" w:styleId="CommentSubjectChar">
    <w:name w:val="Comment Subject Char"/>
    <w:basedOn w:val="CommentTextChar"/>
    <w:link w:val="CommentSubject"/>
    <w:rsid w:val="00FA7C69"/>
    <w:rPr>
      <w:b/>
      <w:bCs/>
    </w:rPr>
  </w:style>
  <w:style w:type="paragraph" w:styleId="Revision">
    <w:name w:val="Revision"/>
    <w:hidden/>
    <w:uiPriority w:val="99"/>
    <w:semiHidden/>
    <w:rsid w:val="00FC131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FA7C69"/>
    <w:rPr>
      <w:sz w:val="16"/>
      <w:szCs w:val="16"/>
    </w:rPr>
  </w:style>
  <w:style w:type="paragraph" w:styleId="CommentText">
    <w:name w:val="annotation text"/>
    <w:basedOn w:val="Normal"/>
    <w:link w:val="CommentTextChar"/>
    <w:rsid w:val="00FA7C69"/>
    <w:rPr>
      <w:sz w:val="20"/>
      <w:szCs w:val="20"/>
    </w:rPr>
  </w:style>
  <w:style w:type="character" w:customStyle="1" w:styleId="CommentTextChar">
    <w:name w:val="Comment Text Char"/>
    <w:basedOn w:val="DefaultParagraphFont"/>
    <w:link w:val="CommentText"/>
    <w:rsid w:val="00FA7C69"/>
  </w:style>
  <w:style w:type="paragraph" w:styleId="CommentSubject">
    <w:name w:val="annotation subject"/>
    <w:basedOn w:val="CommentText"/>
    <w:next w:val="CommentText"/>
    <w:link w:val="CommentSubjectChar"/>
    <w:rsid w:val="00FA7C69"/>
    <w:rPr>
      <w:b/>
      <w:bCs/>
    </w:rPr>
  </w:style>
  <w:style w:type="character" w:customStyle="1" w:styleId="CommentSubjectChar">
    <w:name w:val="Comment Subject Char"/>
    <w:basedOn w:val="CommentTextChar"/>
    <w:link w:val="CommentSubject"/>
    <w:rsid w:val="00FA7C69"/>
    <w:rPr>
      <w:b/>
      <w:bCs/>
    </w:rPr>
  </w:style>
  <w:style w:type="paragraph" w:styleId="Revision">
    <w:name w:val="Revision"/>
    <w:hidden/>
    <w:uiPriority w:val="99"/>
    <w:semiHidden/>
    <w:rsid w:val="00FC13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1844</Words>
  <Characters>10339</Characters>
  <Application>Microsoft Office Word</Application>
  <DocSecurity>4</DocSecurity>
  <Lines>294</Lines>
  <Paragraphs>74</Paragraphs>
  <ScaleCrop>false</ScaleCrop>
  <HeadingPairs>
    <vt:vector size="2" baseType="variant">
      <vt:variant>
        <vt:lpstr>Title</vt:lpstr>
      </vt:variant>
      <vt:variant>
        <vt:i4>1</vt:i4>
      </vt:variant>
    </vt:vector>
  </HeadingPairs>
  <TitlesOfParts>
    <vt:vector size="1" baseType="lpstr">
      <vt:lpstr>BA - HB02442 (Committee Report (Substituted))</vt:lpstr>
    </vt:vector>
  </TitlesOfParts>
  <Company>State of Texas</Company>
  <LinksUpToDate>false</LinksUpToDate>
  <CharactersWithSpaces>12117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24101</dc:subject>
  <dc:creator>State of Texas</dc:creator>
  <dc:description>HB 2442 by King, Ken-(H)Public Education (Substitute Document Number: 85R 21690)</dc:description>
  <cp:lastModifiedBy>Molly Hoffman-Bricker</cp:lastModifiedBy>
  <cp:revision>2</cp:revision>
  <cp:lastPrinted>2017-04-19T20:16:00Z</cp:lastPrinted>
  <dcterms:created xsi:type="dcterms:W3CDTF">2017-04-25T19:19:00Z</dcterms:created>
  <dcterms:modified xsi:type="dcterms:W3CDTF">2017-04-25T19:19:00Z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17.108.122</vt:lpwstr>
  </property>
</Properties>
</file>