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90C" w:rsidRDefault="000E290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418B16D922B47E3A19679B2ADE6D83E"/>
          </w:placeholder>
        </w:sdtPr>
        <w:sdtContent>
          <w:r w:rsidRPr="005C2A78">
            <w:rPr>
              <w:rFonts w:cs="Times New Roman"/>
              <w:b/>
              <w:szCs w:val="24"/>
              <w:u w:val="single"/>
            </w:rPr>
            <w:t>BILL ANALYSIS</w:t>
          </w:r>
        </w:sdtContent>
      </w:sdt>
    </w:p>
    <w:p w:rsidR="000E290C" w:rsidRPr="00585C31" w:rsidRDefault="000E290C" w:rsidP="000F1DF9">
      <w:pPr>
        <w:spacing w:after="0" w:line="240" w:lineRule="auto"/>
        <w:rPr>
          <w:rFonts w:cs="Times New Roman"/>
          <w:szCs w:val="24"/>
        </w:rPr>
      </w:pPr>
    </w:p>
    <w:p w:rsidR="000E290C" w:rsidRPr="00585C31" w:rsidRDefault="000E290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E290C" w:rsidTr="000F1DF9">
        <w:tc>
          <w:tcPr>
            <w:tcW w:w="2718" w:type="dxa"/>
          </w:tcPr>
          <w:p w:rsidR="000E290C" w:rsidRPr="005C2A78" w:rsidRDefault="000E290C" w:rsidP="006D756B">
            <w:pPr>
              <w:rPr>
                <w:rFonts w:cs="Times New Roman"/>
                <w:szCs w:val="24"/>
              </w:rPr>
            </w:pPr>
            <w:sdt>
              <w:sdtPr>
                <w:rPr>
                  <w:rFonts w:cs="Times New Roman"/>
                  <w:szCs w:val="24"/>
                </w:rPr>
                <w:alias w:val="Agency Title"/>
                <w:tag w:val="AgencyTitleContentControl"/>
                <w:id w:val="1920747753"/>
                <w:lock w:val="sdtContentLocked"/>
                <w:placeholder>
                  <w:docPart w:val="8413ADED2DE14D01A752181A3601E025"/>
                </w:placeholder>
              </w:sdtPr>
              <w:sdtEndPr>
                <w:rPr>
                  <w:rFonts w:cstheme="minorBidi"/>
                  <w:szCs w:val="22"/>
                </w:rPr>
              </w:sdtEndPr>
              <w:sdtContent>
                <w:r>
                  <w:rPr>
                    <w:rFonts w:cs="Times New Roman"/>
                    <w:szCs w:val="24"/>
                  </w:rPr>
                  <w:t>Senate Research Center</w:t>
                </w:r>
              </w:sdtContent>
            </w:sdt>
          </w:p>
        </w:tc>
        <w:tc>
          <w:tcPr>
            <w:tcW w:w="6858" w:type="dxa"/>
          </w:tcPr>
          <w:p w:rsidR="000E290C" w:rsidRPr="00FF6471" w:rsidRDefault="000E290C" w:rsidP="000F1DF9">
            <w:pPr>
              <w:jc w:val="right"/>
              <w:rPr>
                <w:rFonts w:cs="Times New Roman"/>
                <w:szCs w:val="24"/>
              </w:rPr>
            </w:pPr>
            <w:sdt>
              <w:sdtPr>
                <w:rPr>
                  <w:rFonts w:cs="Times New Roman"/>
                  <w:szCs w:val="24"/>
                </w:rPr>
                <w:alias w:val="Bill Number"/>
                <w:tag w:val="BillNumberOne"/>
                <w:id w:val="-410784069"/>
                <w:lock w:val="sdtContentLocked"/>
                <w:placeholder>
                  <w:docPart w:val="8E5D8EBE47DE4B14ABB209D8BA570D21"/>
                </w:placeholder>
              </w:sdtPr>
              <w:sdtContent>
                <w:r>
                  <w:rPr>
                    <w:rFonts w:cs="Times New Roman"/>
                    <w:szCs w:val="24"/>
                  </w:rPr>
                  <w:t>H.B. 2410</w:t>
                </w:r>
              </w:sdtContent>
            </w:sdt>
          </w:p>
        </w:tc>
      </w:tr>
      <w:tr w:rsidR="000E290C" w:rsidTr="000F1DF9">
        <w:sdt>
          <w:sdtPr>
            <w:rPr>
              <w:rFonts w:cs="Times New Roman"/>
              <w:szCs w:val="24"/>
            </w:rPr>
            <w:alias w:val="TLCNumber"/>
            <w:tag w:val="TLCNumber"/>
            <w:id w:val="-542600604"/>
            <w:lock w:val="sdtLocked"/>
            <w:placeholder>
              <w:docPart w:val="02E79E04250B4F9A931CB7C1FFAFCBDD"/>
            </w:placeholder>
          </w:sdtPr>
          <w:sdtContent>
            <w:tc>
              <w:tcPr>
                <w:tcW w:w="2718" w:type="dxa"/>
              </w:tcPr>
              <w:p w:rsidR="000E290C" w:rsidRPr="000F1DF9" w:rsidRDefault="000E290C" w:rsidP="00C65088">
                <w:pPr>
                  <w:rPr>
                    <w:rFonts w:cs="Times New Roman"/>
                    <w:szCs w:val="24"/>
                  </w:rPr>
                </w:pPr>
                <w:r>
                  <w:rPr>
                    <w:rFonts w:cs="Times New Roman"/>
                    <w:szCs w:val="24"/>
                  </w:rPr>
                  <w:t>85R25322 SRS-F</w:t>
                </w:r>
              </w:p>
            </w:tc>
          </w:sdtContent>
        </w:sdt>
        <w:tc>
          <w:tcPr>
            <w:tcW w:w="6858" w:type="dxa"/>
          </w:tcPr>
          <w:p w:rsidR="000E290C" w:rsidRPr="005C2A78" w:rsidRDefault="000E290C" w:rsidP="006D756B">
            <w:pPr>
              <w:jc w:val="right"/>
              <w:rPr>
                <w:rFonts w:cs="Times New Roman"/>
                <w:szCs w:val="24"/>
              </w:rPr>
            </w:pPr>
            <w:sdt>
              <w:sdtPr>
                <w:rPr>
                  <w:rFonts w:cs="Times New Roman"/>
                  <w:szCs w:val="24"/>
                </w:rPr>
                <w:alias w:val="Author Label"/>
                <w:tag w:val="By"/>
                <w:id w:val="72399597"/>
                <w:lock w:val="sdtLocked"/>
                <w:placeholder>
                  <w:docPart w:val="BB09D61C9F6746A6BD788F2371FD917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55AD420560F46C79B4A1E9077292E10"/>
                </w:placeholder>
              </w:sdtPr>
              <w:sdtContent>
                <w:r>
                  <w:rPr>
                    <w:rFonts w:cs="Times New Roman"/>
                    <w:szCs w:val="24"/>
                  </w:rPr>
                  <w:t>Israel; Laubenberg</w:t>
                </w:r>
              </w:sdtContent>
            </w:sdt>
            <w:sdt>
              <w:sdtPr>
                <w:rPr>
                  <w:rFonts w:cs="Times New Roman"/>
                  <w:szCs w:val="24"/>
                </w:rPr>
                <w:alias w:val="Sponsor"/>
                <w:tag w:val="Sponsor"/>
                <w:id w:val="-2039656131"/>
                <w:lock w:val="sdtContentLocked"/>
                <w:placeholder>
                  <w:docPart w:val="E2872E5AB7C8442E822B7E08FF8A87DE"/>
                </w:placeholder>
              </w:sdtPr>
              <w:sdtContent>
                <w:r>
                  <w:rPr>
                    <w:rFonts w:cs="Times New Roman"/>
                    <w:szCs w:val="24"/>
                  </w:rPr>
                  <w:t xml:space="preserve"> (Zaffirini)</w:t>
                </w:r>
              </w:sdtContent>
            </w:sdt>
          </w:p>
        </w:tc>
      </w:tr>
      <w:tr w:rsidR="000E290C" w:rsidTr="000F1DF9">
        <w:tc>
          <w:tcPr>
            <w:tcW w:w="2718" w:type="dxa"/>
          </w:tcPr>
          <w:p w:rsidR="000E290C" w:rsidRPr="00BC7495" w:rsidRDefault="000E290C" w:rsidP="000F1DF9">
            <w:pPr>
              <w:rPr>
                <w:rFonts w:cs="Times New Roman"/>
                <w:szCs w:val="24"/>
              </w:rPr>
            </w:pPr>
          </w:p>
        </w:tc>
        <w:sdt>
          <w:sdtPr>
            <w:rPr>
              <w:rFonts w:cs="Times New Roman"/>
              <w:szCs w:val="24"/>
            </w:rPr>
            <w:alias w:val="Committee"/>
            <w:tag w:val="Committee"/>
            <w:id w:val="1914272295"/>
            <w:lock w:val="sdtContentLocked"/>
            <w:placeholder>
              <w:docPart w:val="F5E5A868D4384391BB4B2FA5FD0B4F39"/>
            </w:placeholder>
          </w:sdtPr>
          <w:sdtContent>
            <w:tc>
              <w:tcPr>
                <w:tcW w:w="6858" w:type="dxa"/>
              </w:tcPr>
              <w:p w:rsidR="000E290C" w:rsidRPr="00FF6471" w:rsidRDefault="000E290C" w:rsidP="000F1DF9">
                <w:pPr>
                  <w:jc w:val="right"/>
                  <w:rPr>
                    <w:rFonts w:cs="Times New Roman"/>
                    <w:szCs w:val="24"/>
                  </w:rPr>
                </w:pPr>
                <w:r>
                  <w:rPr>
                    <w:rFonts w:cs="Times New Roman"/>
                    <w:szCs w:val="24"/>
                  </w:rPr>
                  <w:t>State Affairs</w:t>
                </w:r>
              </w:p>
            </w:tc>
          </w:sdtContent>
        </w:sdt>
      </w:tr>
      <w:tr w:rsidR="000E290C" w:rsidTr="000F1DF9">
        <w:tc>
          <w:tcPr>
            <w:tcW w:w="2718" w:type="dxa"/>
          </w:tcPr>
          <w:p w:rsidR="000E290C" w:rsidRPr="00BC7495" w:rsidRDefault="000E290C" w:rsidP="000F1DF9">
            <w:pPr>
              <w:rPr>
                <w:rFonts w:cs="Times New Roman"/>
                <w:szCs w:val="24"/>
              </w:rPr>
            </w:pPr>
          </w:p>
        </w:tc>
        <w:sdt>
          <w:sdtPr>
            <w:rPr>
              <w:rFonts w:cs="Times New Roman"/>
              <w:szCs w:val="24"/>
            </w:rPr>
            <w:alias w:val="Date"/>
            <w:tag w:val="DateContentControl"/>
            <w:id w:val="1178081906"/>
            <w:lock w:val="sdtLocked"/>
            <w:placeholder>
              <w:docPart w:val="E8303A329A314FE9AE29D280984CB20E"/>
            </w:placeholder>
            <w:date w:fullDate="2017-05-16T00:00:00Z">
              <w:dateFormat w:val="M/d/yyyy"/>
              <w:lid w:val="en-US"/>
              <w:storeMappedDataAs w:val="dateTime"/>
              <w:calendar w:val="gregorian"/>
            </w:date>
          </w:sdtPr>
          <w:sdtContent>
            <w:tc>
              <w:tcPr>
                <w:tcW w:w="6858" w:type="dxa"/>
              </w:tcPr>
              <w:p w:rsidR="000E290C" w:rsidRPr="00FF6471" w:rsidRDefault="000E290C" w:rsidP="000F1DF9">
                <w:pPr>
                  <w:jc w:val="right"/>
                  <w:rPr>
                    <w:rFonts w:cs="Times New Roman"/>
                    <w:szCs w:val="24"/>
                  </w:rPr>
                </w:pPr>
                <w:r>
                  <w:rPr>
                    <w:rFonts w:cs="Times New Roman"/>
                    <w:szCs w:val="24"/>
                  </w:rPr>
                  <w:t>5/16/2017</w:t>
                </w:r>
              </w:p>
            </w:tc>
          </w:sdtContent>
        </w:sdt>
      </w:tr>
      <w:tr w:rsidR="000E290C" w:rsidTr="000F1DF9">
        <w:tc>
          <w:tcPr>
            <w:tcW w:w="2718" w:type="dxa"/>
          </w:tcPr>
          <w:p w:rsidR="000E290C" w:rsidRPr="00BC7495" w:rsidRDefault="000E290C" w:rsidP="000F1DF9">
            <w:pPr>
              <w:rPr>
                <w:rFonts w:cs="Times New Roman"/>
                <w:szCs w:val="24"/>
              </w:rPr>
            </w:pPr>
          </w:p>
        </w:tc>
        <w:sdt>
          <w:sdtPr>
            <w:rPr>
              <w:rFonts w:cs="Times New Roman"/>
              <w:szCs w:val="24"/>
            </w:rPr>
            <w:alias w:val="BA Version"/>
            <w:tag w:val="BAVersion"/>
            <w:id w:val="-1685590809"/>
            <w:lock w:val="sdtContentLocked"/>
            <w:placeholder>
              <w:docPart w:val="A04DDF92969C424D8757C0DC049F2A40"/>
            </w:placeholder>
          </w:sdtPr>
          <w:sdtContent>
            <w:tc>
              <w:tcPr>
                <w:tcW w:w="6858" w:type="dxa"/>
              </w:tcPr>
              <w:p w:rsidR="000E290C" w:rsidRPr="00FF6471" w:rsidRDefault="000E290C" w:rsidP="000F1DF9">
                <w:pPr>
                  <w:jc w:val="right"/>
                  <w:rPr>
                    <w:rFonts w:cs="Times New Roman"/>
                    <w:szCs w:val="24"/>
                  </w:rPr>
                </w:pPr>
                <w:r>
                  <w:rPr>
                    <w:rFonts w:cs="Times New Roman"/>
                    <w:szCs w:val="24"/>
                  </w:rPr>
                  <w:t>Engrossed</w:t>
                </w:r>
              </w:p>
            </w:tc>
          </w:sdtContent>
        </w:sdt>
      </w:tr>
    </w:tbl>
    <w:p w:rsidR="000E290C" w:rsidRPr="00FF6471" w:rsidRDefault="000E290C" w:rsidP="000F1DF9">
      <w:pPr>
        <w:spacing w:after="0" w:line="240" w:lineRule="auto"/>
        <w:rPr>
          <w:rFonts w:cs="Times New Roman"/>
          <w:szCs w:val="24"/>
        </w:rPr>
      </w:pPr>
    </w:p>
    <w:p w:rsidR="000E290C" w:rsidRPr="00FF6471" w:rsidRDefault="000E290C" w:rsidP="000F1DF9">
      <w:pPr>
        <w:spacing w:after="0" w:line="240" w:lineRule="auto"/>
        <w:rPr>
          <w:rFonts w:cs="Times New Roman"/>
          <w:szCs w:val="24"/>
        </w:rPr>
      </w:pPr>
    </w:p>
    <w:p w:rsidR="000E290C" w:rsidRPr="00FF6471" w:rsidRDefault="000E290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9B2A4B9FA2A4526A6757DB5EB1BC485"/>
        </w:placeholder>
      </w:sdtPr>
      <w:sdtContent>
        <w:p w:rsidR="000E290C" w:rsidRDefault="000E290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38487C859FA436F9F980E067CB92DED"/>
        </w:placeholder>
      </w:sdtPr>
      <w:sdtContent>
        <w:p w:rsidR="000E290C" w:rsidRDefault="000E290C" w:rsidP="00E15917">
          <w:pPr>
            <w:pStyle w:val="NormalWeb"/>
            <w:spacing w:before="0" w:beforeAutospacing="0" w:after="0" w:afterAutospacing="0"/>
            <w:jc w:val="both"/>
            <w:divId w:val="90512254"/>
            <w:rPr>
              <w:rFonts w:eastAsia="Times New Roman"/>
              <w:bCs/>
            </w:rPr>
          </w:pPr>
        </w:p>
        <w:p w:rsidR="000E290C" w:rsidRPr="00E15917" w:rsidRDefault="000E290C" w:rsidP="00E15917">
          <w:pPr>
            <w:pStyle w:val="NormalWeb"/>
            <w:spacing w:before="0" w:beforeAutospacing="0" w:after="0" w:afterAutospacing="0"/>
            <w:jc w:val="both"/>
            <w:divId w:val="90512254"/>
            <w:rPr>
              <w:color w:val="000000"/>
            </w:rPr>
          </w:pPr>
          <w:r w:rsidRPr="00E15917">
            <w:rPr>
              <w:color w:val="000000"/>
            </w:rPr>
            <w:t>The cost of holding a runoff primary election following a primary in which few votes were cast and only statewide candidates are on the ballot is unnecessarily burdensome for many small counties. H</w:t>
          </w:r>
          <w:r>
            <w:rPr>
              <w:color w:val="000000"/>
            </w:rPr>
            <w:t>.</w:t>
          </w:r>
          <w:r w:rsidRPr="00E15917">
            <w:rPr>
              <w:color w:val="000000"/>
            </w:rPr>
            <w:t>B</w:t>
          </w:r>
          <w:r>
            <w:rPr>
              <w:color w:val="000000"/>
            </w:rPr>
            <w:t>. 2410 remedies</w:t>
          </w:r>
          <w:r w:rsidRPr="00E15917">
            <w:rPr>
              <w:color w:val="000000"/>
            </w:rPr>
            <w:t xml:space="preserve"> this situation by authorizing a runoff primary election to be conducted by mail under certain conditions. </w:t>
          </w:r>
        </w:p>
        <w:p w:rsidR="000E290C" w:rsidRPr="00D70925" w:rsidRDefault="000E290C" w:rsidP="00E15917">
          <w:pPr>
            <w:spacing w:after="0" w:line="240" w:lineRule="auto"/>
            <w:jc w:val="both"/>
            <w:rPr>
              <w:rFonts w:eastAsia="Times New Roman" w:cs="Times New Roman"/>
              <w:bCs/>
              <w:szCs w:val="24"/>
            </w:rPr>
          </w:pPr>
        </w:p>
      </w:sdtContent>
    </w:sdt>
    <w:p w:rsidR="000E290C" w:rsidRDefault="000E290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2410 </w:t>
      </w:r>
      <w:bookmarkStart w:id="1" w:name="AmendsCurrentLaw"/>
      <w:bookmarkEnd w:id="1"/>
      <w:r>
        <w:rPr>
          <w:rFonts w:cs="Times New Roman"/>
          <w:szCs w:val="24"/>
        </w:rPr>
        <w:t>amends current law relating to the authority to conduct a runoff primary election by mail in certain counties.</w:t>
      </w:r>
    </w:p>
    <w:p w:rsidR="000E290C" w:rsidRPr="009B501F" w:rsidRDefault="000E290C" w:rsidP="000F1DF9">
      <w:pPr>
        <w:spacing w:after="0" w:line="240" w:lineRule="auto"/>
        <w:jc w:val="both"/>
        <w:rPr>
          <w:rFonts w:eastAsia="Times New Roman" w:cs="Times New Roman"/>
          <w:szCs w:val="24"/>
        </w:rPr>
      </w:pPr>
    </w:p>
    <w:p w:rsidR="000E290C" w:rsidRPr="005C2A78" w:rsidRDefault="000E290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C12B5A1F2034029B9DB90481C5581B2"/>
          </w:placeholder>
        </w:sdtPr>
        <w:sdtContent>
          <w:r>
            <w:rPr>
              <w:rFonts w:eastAsia="Times New Roman" w:cs="Times New Roman"/>
              <w:b/>
              <w:szCs w:val="24"/>
              <w:u w:val="single"/>
            </w:rPr>
            <w:t>RULEMAKING AUTHORITY</w:t>
          </w:r>
        </w:sdtContent>
      </w:sdt>
    </w:p>
    <w:p w:rsidR="000E290C" w:rsidRPr="006529C4" w:rsidRDefault="000E290C" w:rsidP="00774EC7">
      <w:pPr>
        <w:spacing w:after="0" w:line="240" w:lineRule="auto"/>
        <w:jc w:val="both"/>
        <w:rPr>
          <w:rFonts w:cs="Times New Roman"/>
          <w:szCs w:val="24"/>
        </w:rPr>
      </w:pPr>
    </w:p>
    <w:p w:rsidR="000E290C" w:rsidRPr="006529C4" w:rsidRDefault="000E290C" w:rsidP="00774EC7">
      <w:pPr>
        <w:spacing w:after="0" w:line="240" w:lineRule="auto"/>
        <w:jc w:val="both"/>
        <w:rPr>
          <w:rFonts w:cs="Times New Roman"/>
          <w:szCs w:val="24"/>
        </w:rPr>
      </w:pPr>
      <w:r>
        <w:rPr>
          <w:rFonts w:cs="Times New Roman"/>
          <w:szCs w:val="24"/>
        </w:rPr>
        <w:t>Rulemaking authority is expressly granted to the Texas secretary of state in SECTION 1 (Section 172.129, Election Code) of this bill.</w:t>
      </w:r>
    </w:p>
    <w:p w:rsidR="000E290C" w:rsidRPr="006529C4" w:rsidRDefault="000E290C" w:rsidP="00774EC7">
      <w:pPr>
        <w:spacing w:after="0" w:line="240" w:lineRule="auto"/>
        <w:jc w:val="both"/>
        <w:rPr>
          <w:rFonts w:cs="Times New Roman"/>
          <w:szCs w:val="24"/>
        </w:rPr>
      </w:pPr>
    </w:p>
    <w:p w:rsidR="000E290C" w:rsidRPr="005C2A78" w:rsidRDefault="000E290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C2F00FC0E9E4DF59D727F879310F92D"/>
          </w:placeholder>
        </w:sdtPr>
        <w:sdtContent>
          <w:r>
            <w:rPr>
              <w:rFonts w:eastAsia="Times New Roman" w:cs="Times New Roman"/>
              <w:b/>
              <w:szCs w:val="24"/>
              <w:u w:val="single"/>
            </w:rPr>
            <w:t>SECTION BY SECTION ANALYSIS</w:t>
          </w:r>
        </w:sdtContent>
      </w:sdt>
    </w:p>
    <w:p w:rsidR="000E290C" w:rsidRPr="005C2A78" w:rsidRDefault="000E290C" w:rsidP="000F1DF9">
      <w:pPr>
        <w:spacing w:after="0" w:line="240" w:lineRule="auto"/>
        <w:jc w:val="both"/>
        <w:rPr>
          <w:rFonts w:eastAsia="Times New Roman" w:cs="Times New Roman"/>
          <w:szCs w:val="24"/>
        </w:rPr>
      </w:pPr>
    </w:p>
    <w:p w:rsidR="000E290C" w:rsidRDefault="000E290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9B501F">
        <w:rPr>
          <w:rFonts w:eastAsia="Times New Roman" w:cs="Times New Roman"/>
          <w:szCs w:val="24"/>
        </w:rPr>
        <w:t>Subchapter E, Chapter 172, Election Code, by adding Section 172.129</w:t>
      </w:r>
      <w:r>
        <w:rPr>
          <w:rFonts w:eastAsia="Times New Roman" w:cs="Times New Roman"/>
          <w:szCs w:val="24"/>
        </w:rPr>
        <w:t>, as follows:</w:t>
      </w:r>
    </w:p>
    <w:p w:rsidR="000E290C" w:rsidRDefault="000E290C" w:rsidP="000F1DF9">
      <w:pPr>
        <w:spacing w:after="0" w:line="240" w:lineRule="auto"/>
        <w:jc w:val="both"/>
        <w:rPr>
          <w:rFonts w:eastAsia="Times New Roman" w:cs="Times New Roman"/>
          <w:szCs w:val="24"/>
        </w:rPr>
      </w:pPr>
    </w:p>
    <w:p w:rsidR="000E290C" w:rsidRPr="009B501F" w:rsidRDefault="000E290C" w:rsidP="009B501F">
      <w:pPr>
        <w:spacing w:after="0" w:line="240" w:lineRule="auto"/>
        <w:ind w:left="720"/>
        <w:jc w:val="both"/>
        <w:rPr>
          <w:rFonts w:eastAsia="Times New Roman" w:cs="Times New Roman"/>
          <w:szCs w:val="24"/>
        </w:rPr>
      </w:pPr>
      <w:r w:rsidRPr="009B501F">
        <w:rPr>
          <w:rFonts w:eastAsia="Times New Roman" w:cs="Times New Roman"/>
          <w:szCs w:val="24"/>
        </w:rPr>
        <w:t>Sec. 172.129.  VOTING BY MAIL IN CERTAIN</w:t>
      </w:r>
      <w:r>
        <w:rPr>
          <w:rFonts w:eastAsia="Times New Roman" w:cs="Times New Roman"/>
          <w:szCs w:val="24"/>
        </w:rPr>
        <w:t xml:space="preserve"> RUNOFF PRIMARY ELECTIONS. (a) Authorizes t</w:t>
      </w:r>
      <w:r w:rsidRPr="009B501F">
        <w:rPr>
          <w:rFonts w:eastAsia="Times New Roman" w:cs="Times New Roman"/>
          <w:szCs w:val="24"/>
        </w:rPr>
        <w:t xml:space="preserve">he state chair of a political party </w:t>
      </w:r>
      <w:r>
        <w:rPr>
          <w:rFonts w:eastAsia="Times New Roman" w:cs="Times New Roman"/>
          <w:szCs w:val="24"/>
        </w:rPr>
        <w:t>to</w:t>
      </w:r>
      <w:r w:rsidRPr="009B501F">
        <w:rPr>
          <w:rFonts w:eastAsia="Times New Roman" w:cs="Times New Roman"/>
          <w:szCs w:val="24"/>
        </w:rPr>
        <w:t xml:space="preserve"> by order require a runoff primary election to be conduc</w:t>
      </w:r>
      <w:r>
        <w:rPr>
          <w:rFonts w:eastAsia="Times New Roman" w:cs="Times New Roman"/>
          <w:szCs w:val="24"/>
        </w:rPr>
        <w:t xml:space="preserve">ted in a county only by mail if </w:t>
      </w:r>
      <w:r w:rsidRPr="009B501F">
        <w:rPr>
          <w:rFonts w:eastAsia="Times New Roman" w:cs="Times New Roman"/>
          <w:szCs w:val="24"/>
        </w:rPr>
        <w:t>fewer than 100 votes were cast in the county in the p</w:t>
      </w:r>
      <w:r>
        <w:rPr>
          <w:rFonts w:eastAsia="Times New Roman" w:cs="Times New Roman"/>
          <w:szCs w:val="24"/>
        </w:rPr>
        <w:t>arty's general primary election</w:t>
      </w:r>
      <w:r w:rsidRPr="009B501F">
        <w:rPr>
          <w:rFonts w:eastAsia="Times New Roman" w:cs="Times New Roman"/>
          <w:szCs w:val="24"/>
        </w:rPr>
        <w:t xml:space="preserve"> and</w:t>
      </w:r>
      <w:r>
        <w:rPr>
          <w:rFonts w:eastAsia="Times New Roman" w:cs="Times New Roman"/>
          <w:szCs w:val="24"/>
        </w:rPr>
        <w:t xml:space="preserve"> </w:t>
      </w:r>
      <w:r w:rsidRPr="009B501F">
        <w:rPr>
          <w:rFonts w:eastAsia="Times New Roman" w:cs="Times New Roman"/>
          <w:szCs w:val="24"/>
        </w:rPr>
        <w:t>a runoff election is required in the county only for statewide offices or district offices filled by voters of more than one county.</w:t>
      </w:r>
    </w:p>
    <w:p w:rsidR="000E290C" w:rsidRPr="009B501F" w:rsidRDefault="000E290C" w:rsidP="009B501F">
      <w:pPr>
        <w:spacing w:after="0" w:line="240" w:lineRule="auto"/>
        <w:ind w:left="720"/>
        <w:jc w:val="both"/>
        <w:rPr>
          <w:rFonts w:eastAsia="Times New Roman" w:cs="Times New Roman"/>
          <w:szCs w:val="24"/>
        </w:rPr>
      </w:pPr>
    </w:p>
    <w:p w:rsidR="000E290C" w:rsidRPr="009B501F" w:rsidRDefault="000E290C" w:rsidP="009B501F">
      <w:pPr>
        <w:spacing w:after="0" w:line="240" w:lineRule="auto"/>
        <w:ind w:left="1440"/>
        <w:jc w:val="both"/>
        <w:rPr>
          <w:rFonts w:eastAsia="Times New Roman" w:cs="Times New Roman"/>
          <w:szCs w:val="24"/>
        </w:rPr>
      </w:pPr>
      <w:r>
        <w:rPr>
          <w:rFonts w:eastAsia="Times New Roman" w:cs="Times New Roman"/>
          <w:szCs w:val="24"/>
        </w:rPr>
        <w:t>(b) Requires the state chair, i</w:t>
      </w:r>
      <w:r w:rsidRPr="009B501F">
        <w:rPr>
          <w:rFonts w:eastAsia="Times New Roman" w:cs="Times New Roman"/>
          <w:szCs w:val="24"/>
        </w:rPr>
        <w:t xml:space="preserve">f the state chair of the political party requires the conduct of a runoff primary election only by mail, </w:t>
      </w:r>
      <w:r>
        <w:rPr>
          <w:rFonts w:eastAsia="Times New Roman" w:cs="Times New Roman"/>
          <w:szCs w:val="24"/>
        </w:rPr>
        <w:t>to</w:t>
      </w:r>
      <w:r w:rsidRPr="009B501F">
        <w:rPr>
          <w:rFonts w:eastAsia="Times New Roman" w:cs="Times New Roman"/>
          <w:szCs w:val="24"/>
        </w:rPr>
        <w:t xml:space="preserve"> send the order to the county clerk not later than the fifth day after the local canvass is completed.</w:t>
      </w:r>
    </w:p>
    <w:p w:rsidR="000E290C" w:rsidRPr="009B501F" w:rsidRDefault="000E290C" w:rsidP="009B501F">
      <w:pPr>
        <w:tabs>
          <w:tab w:val="left" w:pos="3510"/>
        </w:tabs>
        <w:spacing w:after="0" w:line="240" w:lineRule="auto"/>
        <w:ind w:left="1440"/>
        <w:jc w:val="both"/>
        <w:rPr>
          <w:rFonts w:eastAsia="Times New Roman" w:cs="Times New Roman"/>
          <w:szCs w:val="24"/>
        </w:rPr>
      </w:pPr>
      <w:r>
        <w:rPr>
          <w:rFonts w:eastAsia="Times New Roman" w:cs="Times New Roman"/>
          <w:szCs w:val="24"/>
        </w:rPr>
        <w:tab/>
      </w:r>
    </w:p>
    <w:p w:rsidR="000E290C" w:rsidRPr="009B501F" w:rsidRDefault="000E290C" w:rsidP="009B501F">
      <w:pPr>
        <w:spacing w:after="0" w:line="240" w:lineRule="auto"/>
        <w:ind w:left="1440"/>
        <w:jc w:val="both"/>
        <w:rPr>
          <w:rFonts w:eastAsia="Times New Roman" w:cs="Times New Roman"/>
          <w:szCs w:val="24"/>
        </w:rPr>
      </w:pPr>
      <w:r>
        <w:rPr>
          <w:rFonts w:eastAsia="Times New Roman" w:cs="Times New Roman"/>
          <w:szCs w:val="24"/>
        </w:rPr>
        <w:t>(c) Requires t</w:t>
      </w:r>
      <w:r w:rsidRPr="009B501F">
        <w:rPr>
          <w:rFonts w:eastAsia="Times New Roman" w:cs="Times New Roman"/>
          <w:szCs w:val="24"/>
        </w:rPr>
        <w:t>he county clerk</w:t>
      </w:r>
      <w:r>
        <w:rPr>
          <w:rFonts w:eastAsia="Times New Roman" w:cs="Times New Roman"/>
          <w:szCs w:val="24"/>
        </w:rPr>
        <w:t xml:space="preserve"> to</w:t>
      </w:r>
      <w:r w:rsidRPr="009B501F">
        <w:rPr>
          <w:rFonts w:eastAsia="Times New Roman" w:cs="Times New Roman"/>
          <w:szCs w:val="24"/>
        </w:rPr>
        <w:t xml:space="preserve"> provide an official ballot in the manner provided by Chapter 86 </w:t>
      </w:r>
      <w:r>
        <w:rPr>
          <w:rFonts w:eastAsia="Times New Roman" w:cs="Times New Roman"/>
          <w:szCs w:val="24"/>
        </w:rPr>
        <w:t xml:space="preserve">(Conduct of Voting by Mail) </w:t>
      </w:r>
      <w:r w:rsidRPr="009B501F">
        <w:rPr>
          <w:rFonts w:eastAsia="Times New Roman" w:cs="Times New Roman"/>
          <w:szCs w:val="24"/>
        </w:rPr>
        <w:t>to each r</w:t>
      </w:r>
      <w:r>
        <w:rPr>
          <w:rFonts w:eastAsia="Times New Roman" w:cs="Times New Roman"/>
          <w:szCs w:val="24"/>
        </w:rPr>
        <w:t xml:space="preserve">egistered voter in a county who </w:t>
      </w:r>
      <w:r w:rsidRPr="009B501F">
        <w:rPr>
          <w:rFonts w:eastAsia="Times New Roman" w:cs="Times New Roman"/>
          <w:szCs w:val="24"/>
        </w:rPr>
        <w:t>voted in the p</w:t>
      </w:r>
      <w:r>
        <w:rPr>
          <w:rFonts w:eastAsia="Times New Roman" w:cs="Times New Roman"/>
          <w:szCs w:val="24"/>
        </w:rPr>
        <w:t>arty's general primary election</w:t>
      </w:r>
      <w:r w:rsidRPr="009B501F">
        <w:rPr>
          <w:rFonts w:eastAsia="Times New Roman" w:cs="Times New Roman"/>
          <w:szCs w:val="24"/>
        </w:rPr>
        <w:t xml:space="preserve"> or</w:t>
      </w:r>
      <w:r>
        <w:rPr>
          <w:rFonts w:eastAsia="Times New Roman" w:cs="Times New Roman"/>
          <w:szCs w:val="24"/>
        </w:rPr>
        <w:t xml:space="preserve"> </w:t>
      </w:r>
      <w:r w:rsidRPr="009B501F">
        <w:rPr>
          <w:rFonts w:eastAsia="Times New Roman" w:cs="Times New Roman"/>
          <w:szCs w:val="24"/>
        </w:rPr>
        <w:t>requests in writing a ballot for the runoff primary election and is otherwise eligible to vote in the election.</w:t>
      </w:r>
    </w:p>
    <w:p w:rsidR="000E290C" w:rsidRPr="009B501F" w:rsidRDefault="000E290C" w:rsidP="009B501F">
      <w:pPr>
        <w:spacing w:after="0" w:line="240" w:lineRule="auto"/>
        <w:ind w:left="1440"/>
        <w:jc w:val="both"/>
        <w:rPr>
          <w:rFonts w:eastAsia="Times New Roman" w:cs="Times New Roman"/>
          <w:szCs w:val="24"/>
        </w:rPr>
      </w:pPr>
    </w:p>
    <w:p w:rsidR="000E290C" w:rsidRPr="009B501F" w:rsidRDefault="000E290C" w:rsidP="009B501F">
      <w:pPr>
        <w:spacing w:after="0" w:line="240" w:lineRule="auto"/>
        <w:ind w:left="1440"/>
        <w:jc w:val="both"/>
        <w:rPr>
          <w:rFonts w:eastAsia="Times New Roman" w:cs="Times New Roman"/>
          <w:szCs w:val="24"/>
        </w:rPr>
      </w:pPr>
      <w:r>
        <w:rPr>
          <w:rFonts w:eastAsia="Times New Roman" w:cs="Times New Roman"/>
          <w:szCs w:val="24"/>
        </w:rPr>
        <w:t>(d) Authorizes a</w:t>
      </w:r>
      <w:r w:rsidRPr="009B501F">
        <w:rPr>
          <w:rFonts w:eastAsia="Times New Roman" w:cs="Times New Roman"/>
          <w:szCs w:val="24"/>
        </w:rPr>
        <w:t xml:space="preserve"> person who did not vote in the party's general primary election and did not vote in any other party's primary election </w:t>
      </w:r>
      <w:r>
        <w:rPr>
          <w:rFonts w:eastAsia="Times New Roman" w:cs="Times New Roman"/>
          <w:szCs w:val="24"/>
        </w:rPr>
        <w:t xml:space="preserve">to </w:t>
      </w:r>
      <w:r w:rsidRPr="009B501F">
        <w:rPr>
          <w:rFonts w:eastAsia="Times New Roman" w:cs="Times New Roman"/>
          <w:szCs w:val="24"/>
        </w:rPr>
        <w:t>request a runoff primary elec</w:t>
      </w:r>
      <w:r>
        <w:rPr>
          <w:rFonts w:eastAsia="Times New Roman" w:cs="Times New Roman"/>
          <w:szCs w:val="24"/>
        </w:rPr>
        <w:t>tion ballot to be voted by mail by taking certain actions.</w:t>
      </w:r>
    </w:p>
    <w:p w:rsidR="000E290C" w:rsidRPr="009B501F" w:rsidRDefault="000E290C" w:rsidP="009B501F">
      <w:pPr>
        <w:spacing w:after="0" w:line="240" w:lineRule="auto"/>
        <w:jc w:val="both"/>
        <w:rPr>
          <w:rFonts w:eastAsia="Times New Roman" w:cs="Times New Roman"/>
          <w:szCs w:val="24"/>
        </w:rPr>
      </w:pPr>
    </w:p>
    <w:p w:rsidR="000E290C" w:rsidRPr="009B501F" w:rsidRDefault="000E290C" w:rsidP="009B501F">
      <w:pPr>
        <w:spacing w:after="0" w:line="240" w:lineRule="auto"/>
        <w:ind w:left="1440"/>
        <w:jc w:val="both"/>
        <w:rPr>
          <w:rFonts w:eastAsia="Times New Roman" w:cs="Times New Roman"/>
          <w:szCs w:val="24"/>
        </w:rPr>
      </w:pPr>
      <w:r>
        <w:rPr>
          <w:rFonts w:eastAsia="Times New Roman" w:cs="Times New Roman"/>
          <w:szCs w:val="24"/>
        </w:rPr>
        <w:t>(e) Requires that a</w:t>
      </w:r>
      <w:r w:rsidRPr="009B501F">
        <w:rPr>
          <w:rFonts w:eastAsia="Times New Roman" w:cs="Times New Roman"/>
          <w:szCs w:val="24"/>
        </w:rPr>
        <w:t xml:space="preserve"> written request submitted under Subsection (d)(1)</w:t>
      </w:r>
      <w:r>
        <w:rPr>
          <w:rFonts w:eastAsia="Times New Roman" w:cs="Times New Roman"/>
          <w:szCs w:val="24"/>
        </w:rPr>
        <w:t xml:space="preserve"> (relating to a written request to a county clerk for a</w:t>
      </w:r>
      <w:r w:rsidRPr="009B501F">
        <w:t xml:space="preserve"> </w:t>
      </w:r>
      <w:r w:rsidRPr="009B501F">
        <w:rPr>
          <w:rFonts w:eastAsia="Times New Roman" w:cs="Times New Roman"/>
          <w:szCs w:val="24"/>
        </w:rPr>
        <w:t>runoff primary election ballot</w:t>
      </w:r>
      <w:r>
        <w:rPr>
          <w:rFonts w:eastAsia="Times New Roman" w:cs="Times New Roman"/>
          <w:szCs w:val="24"/>
        </w:rPr>
        <w:t>)</w:t>
      </w:r>
      <w:r w:rsidRPr="009B501F">
        <w:rPr>
          <w:rFonts w:eastAsia="Times New Roman" w:cs="Times New Roman"/>
          <w:szCs w:val="24"/>
        </w:rPr>
        <w:t xml:space="preserve"> </w:t>
      </w:r>
      <w:r>
        <w:rPr>
          <w:rFonts w:eastAsia="Times New Roman" w:cs="Times New Roman"/>
          <w:szCs w:val="24"/>
        </w:rPr>
        <w:t>include certain information.</w:t>
      </w:r>
    </w:p>
    <w:p w:rsidR="000E290C" w:rsidRPr="009B501F" w:rsidRDefault="000E290C" w:rsidP="009B501F">
      <w:pPr>
        <w:spacing w:after="0" w:line="240" w:lineRule="auto"/>
        <w:jc w:val="both"/>
        <w:rPr>
          <w:rFonts w:eastAsia="Times New Roman" w:cs="Times New Roman"/>
          <w:szCs w:val="24"/>
        </w:rPr>
      </w:pPr>
    </w:p>
    <w:p w:rsidR="000E290C" w:rsidRPr="009B501F" w:rsidRDefault="000E290C" w:rsidP="009B501F">
      <w:pPr>
        <w:spacing w:after="0" w:line="240" w:lineRule="auto"/>
        <w:ind w:left="1440"/>
        <w:jc w:val="both"/>
        <w:rPr>
          <w:rFonts w:eastAsia="Times New Roman" w:cs="Times New Roman"/>
          <w:szCs w:val="24"/>
        </w:rPr>
      </w:pPr>
      <w:r>
        <w:rPr>
          <w:rFonts w:eastAsia="Times New Roman" w:cs="Times New Roman"/>
          <w:szCs w:val="24"/>
        </w:rPr>
        <w:t>(f) Requires that a</w:t>
      </w:r>
      <w:r w:rsidRPr="009B501F">
        <w:rPr>
          <w:rFonts w:eastAsia="Times New Roman" w:cs="Times New Roman"/>
          <w:szCs w:val="24"/>
        </w:rPr>
        <w:t xml:space="preserve"> voter requesting a ballot under Subsection (d)(3) or (4) be provided with the ballot materials on presentation of an application or written request demonstrating that the voter is eligible to vote in the election.</w:t>
      </w:r>
    </w:p>
    <w:p w:rsidR="000E290C" w:rsidRPr="009B501F" w:rsidRDefault="000E290C" w:rsidP="009B501F">
      <w:pPr>
        <w:spacing w:after="0" w:line="240" w:lineRule="auto"/>
        <w:ind w:left="1440"/>
        <w:jc w:val="both"/>
        <w:rPr>
          <w:rFonts w:eastAsia="Times New Roman" w:cs="Times New Roman"/>
          <w:szCs w:val="24"/>
        </w:rPr>
      </w:pPr>
    </w:p>
    <w:p w:rsidR="000E290C" w:rsidRPr="009B501F" w:rsidRDefault="000E290C" w:rsidP="009B501F">
      <w:pPr>
        <w:spacing w:after="0" w:line="240" w:lineRule="auto"/>
        <w:ind w:left="1440"/>
        <w:jc w:val="both"/>
        <w:rPr>
          <w:rFonts w:eastAsia="Times New Roman" w:cs="Times New Roman"/>
          <w:szCs w:val="24"/>
        </w:rPr>
      </w:pPr>
      <w:r>
        <w:rPr>
          <w:rFonts w:eastAsia="Times New Roman" w:cs="Times New Roman"/>
          <w:szCs w:val="24"/>
        </w:rPr>
        <w:t>(g) Authorizes a</w:t>
      </w:r>
      <w:r w:rsidRPr="009B501F">
        <w:rPr>
          <w:rFonts w:eastAsia="Times New Roman" w:cs="Times New Roman"/>
          <w:szCs w:val="24"/>
        </w:rPr>
        <w:t xml:space="preserve"> voter requesting a ballot under Subsection (d)(3) </w:t>
      </w:r>
      <w:r>
        <w:rPr>
          <w:rFonts w:eastAsia="Times New Roman" w:cs="Times New Roman"/>
          <w:szCs w:val="24"/>
        </w:rPr>
        <w:t>to</w:t>
      </w:r>
      <w:r w:rsidRPr="009B501F">
        <w:rPr>
          <w:rFonts w:eastAsia="Times New Roman" w:cs="Times New Roman"/>
          <w:szCs w:val="24"/>
        </w:rPr>
        <w:t xml:space="preserve"> return the marked ballot in person to the county clerk or by mail or common carrier.</w:t>
      </w:r>
    </w:p>
    <w:p w:rsidR="000E290C" w:rsidRPr="009B501F" w:rsidRDefault="000E290C" w:rsidP="009B501F">
      <w:pPr>
        <w:spacing w:after="0" w:line="240" w:lineRule="auto"/>
        <w:ind w:left="1440"/>
        <w:jc w:val="both"/>
        <w:rPr>
          <w:rFonts w:eastAsia="Times New Roman" w:cs="Times New Roman"/>
          <w:szCs w:val="24"/>
        </w:rPr>
      </w:pPr>
    </w:p>
    <w:p w:rsidR="000E290C" w:rsidRPr="009B501F" w:rsidRDefault="000E290C" w:rsidP="009B501F">
      <w:pPr>
        <w:spacing w:after="0" w:line="240" w:lineRule="auto"/>
        <w:ind w:left="1440"/>
        <w:jc w:val="both"/>
        <w:rPr>
          <w:rFonts w:eastAsia="Times New Roman" w:cs="Times New Roman"/>
          <w:szCs w:val="24"/>
        </w:rPr>
      </w:pPr>
      <w:r>
        <w:rPr>
          <w:rFonts w:eastAsia="Times New Roman" w:cs="Times New Roman"/>
          <w:szCs w:val="24"/>
        </w:rPr>
        <w:t>(h) Authorizes a</w:t>
      </w:r>
      <w:r w:rsidRPr="009B501F">
        <w:rPr>
          <w:rFonts w:eastAsia="Times New Roman" w:cs="Times New Roman"/>
          <w:szCs w:val="24"/>
        </w:rPr>
        <w:t xml:space="preserve"> voter requesting a ballot under Subsection (d)(4)</w:t>
      </w:r>
      <w:r>
        <w:rPr>
          <w:rFonts w:eastAsia="Times New Roman" w:cs="Times New Roman"/>
          <w:szCs w:val="24"/>
        </w:rPr>
        <w:t xml:space="preserve"> to</w:t>
      </w:r>
      <w:r w:rsidRPr="009B501F">
        <w:rPr>
          <w:rFonts w:eastAsia="Times New Roman" w:cs="Times New Roman"/>
          <w:szCs w:val="24"/>
        </w:rPr>
        <w:t xml:space="preserve"> return the marked ballot to the county clerk in person not later than 7 p.m. on election day.</w:t>
      </w:r>
    </w:p>
    <w:p w:rsidR="000E290C" w:rsidRPr="009B501F" w:rsidRDefault="000E290C" w:rsidP="009B501F">
      <w:pPr>
        <w:spacing w:after="0" w:line="240" w:lineRule="auto"/>
        <w:ind w:left="1440"/>
        <w:jc w:val="both"/>
        <w:rPr>
          <w:rFonts w:eastAsia="Times New Roman" w:cs="Times New Roman"/>
          <w:szCs w:val="24"/>
        </w:rPr>
      </w:pPr>
    </w:p>
    <w:p w:rsidR="000E290C" w:rsidRPr="009B501F" w:rsidRDefault="000E290C" w:rsidP="009B501F">
      <w:pPr>
        <w:spacing w:after="0" w:line="240" w:lineRule="auto"/>
        <w:ind w:left="1440"/>
        <w:jc w:val="both"/>
        <w:rPr>
          <w:rFonts w:eastAsia="Times New Roman" w:cs="Times New Roman"/>
          <w:szCs w:val="24"/>
        </w:rPr>
      </w:pPr>
      <w:r>
        <w:rPr>
          <w:rFonts w:eastAsia="Times New Roman" w:cs="Times New Roman"/>
          <w:szCs w:val="24"/>
        </w:rPr>
        <w:t>(i) Requires that a</w:t>
      </w:r>
      <w:r w:rsidRPr="009B501F">
        <w:rPr>
          <w:rFonts w:eastAsia="Times New Roman" w:cs="Times New Roman"/>
          <w:szCs w:val="24"/>
        </w:rPr>
        <w:t>ll ballots voted by mail or in person under this section be counted in the same manner as a ballot voted by mail under Chapter 86.</w:t>
      </w:r>
    </w:p>
    <w:p w:rsidR="000E290C" w:rsidRPr="009B501F" w:rsidRDefault="000E290C" w:rsidP="009B501F">
      <w:pPr>
        <w:spacing w:after="0" w:line="240" w:lineRule="auto"/>
        <w:ind w:left="1440"/>
        <w:jc w:val="both"/>
        <w:rPr>
          <w:rFonts w:eastAsia="Times New Roman" w:cs="Times New Roman"/>
          <w:szCs w:val="24"/>
        </w:rPr>
      </w:pPr>
    </w:p>
    <w:p w:rsidR="000E290C" w:rsidRPr="009B501F" w:rsidRDefault="000E290C" w:rsidP="009B501F">
      <w:pPr>
        <w:spacing w:after="0" w:line="240" w:lineRule="auto"/>
        <w:ind w:left="1440"/>
        <w:jc w:val="both"/>
        <w:rPr>
          <w:rFonts w:eastAsia="Times New Roman" w:cs="Times New Roman"/>
          <w:szCs w:val="24"/>
        </w:rPr>
      </w:pPr>
      <w:r>
        <w:rPr>
          <w:rFonts w:eastAsia="Times New Roman" w:cs="Times New Roman"/>
          <w:szCs w:val="24"/>
        </w:rPr>
        <w:t>(j) Requires that t</w:t>
      </w:r>
      <w:r w:rsidRPr="009B501F">
        <w:rPr>
          <w:rFonts w:eastAsia="Times New Roman" w:cs="Times New Roman"/>
          <w:szCs w:val="24"/>
        </w:rPr>
        <w:t>he county clerk be reimbursed for costs of conducting the runoff election by mail from the same funds that would provide for a runoff primary election by personal appearance.</w:t>
      </w:r>
    </w:p>
    <w:p w:rsidR="000E290C" w:rsidRPr="009B501F" w:rsidRDefault="000E290C" w:rsidP="009B501F">
      <w:pPr>
        <w:spacing w:after="0" w:line="240" w:lineRule="auto"/>
        <w:ind w:left="1440"/>
        <w:jc w:val="both"/>
        <w:rPr>
          <w:rFonts w:eastAsia="Times New Roman" w:cs="Times New Roman"/>
          <w:szCs w:val="24"/>
        </w:rPr>
      </w:pPr>
    </w:p>
    <w:p w:rsidR="000E290C" w:rsidRPr="005C2A78" w:rsidRDefault="000E290C" w:rsidP="009B501F">
      <w:pPr>
        <w:spacing w:after="0" w:line="240" w:lineRule="auto"/>
        <w:ind w:left="1440"/>
        <w:jc w:val="both"/>
        <w:rPr>
          <w:rFonts w:eastAsia="Times New Roman" w:cs="Times New Roman"/>
          <w:szCs w:val="24"/>
        </w:rPr>
      </w:pPr>
      <w:r>
        <w:rPr>
          <w:rFonts w:eastAsia="Times New Roman" w:cs="Times New Roman"/>
          <w:szCs w:val="24"/>
        </w:rPr>
        <w:t>(k) Authorizes t</w:t>
      </w:r>
      <w:r w:rsidRPr="009B501F">
        <w:rPr>
          <w:rFonts w:eastAsia="Times New Roman" w:cs="Times New Roman"/>
          <w:szCs w:val="24"/>
        </w:rPr>
        <w:t xml:space="preserve">he </w:t>
      </w:r>
      <w:r>
        <w:rPr>
          <w:rFonts w:eastAsia="Times New Roman" w:cs="Times New Roman"/>
          <w:szCs w:val="24"/>
        </w:rPr>
        <w:t xml:space="preserve"> Texas </w:t>
      </w:r>
      <w:r w:rsidRPr="009B501F">
        <w:rPr>
          <w:rFonts w:eastAsia="Times New Roman" w:cs="Times New Roman"/>
          <w:szCs w:val="24"/>
        </w:rPr>
        <w:t>secretary of state</w:t>
      </w:r>
      <w:r>
        <w:rPr>
          <w:rFonts w:eastAsia="Times New Roman" w:cs="Times New Roman"/>
          <w:szCs w:val="24"/>
        </w:rPr>
        <w:t xml:space="preserve"> to</w:t>
      </w:r>
      <w:r w:rsidRPr="009B501F">
        <w:rPr>
          <w:rFonts w:eastAsia="Times New Roman" w:cs="Times New Roman"/>
          <w:szCs w:val="24"/>
        </w:rPr>
        <w:t xml:space="preserve"> adopt rules as necess</w:t>
      </w:r>
      <w:r>
        <w:rPr>
          <w:rFonts w:eastAsia="Times New Roman" w:cs="Times New Roman"/>
          <w:szCs w:val="24"/>
        </w:rPr>
        <w:t>ary to implement this section. Requires that t</w:t>
      </w:r>
      <w:r w:rsidRPr="009B501F">
        <w:rPr>
          <w:rFonts w:eastAsia="Times New Roman" w:cs="Times New Roman"/>
          <w:szCs w:val="24"/>
        </w:rPr>
        <w:t>he application form adopted by the secretary of state under this section include the required information for a written request under Subsection (e).</w:t>
      </w:r>
    </w:p>
    <w:p w:rsidR="000E290C" w:rsidRPr="005C2A78" w:rsidRDefault="000E290C" w:rsidP="000F1DF9">
      <w:pPr>
        <w:spacing w:after="0" w:line="240" w:lineRule="auto"/>
        <w:jc w:val="both"/>
        <w:rPr>
          <w:rFonts w:eastAsia="Times New Roman" w:cs="Times New Roman"/>
          <w:szCs w:val="24"/>
        </w:rPr>
      </w:pPr>
    </w:p>
    <w:p w:rsidR="000E290C" w:rsidRPr="005C2A78" w:rsidRDefault="000E290C" w:rsidP="009B501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 </w:t>
      </w:r>
    </w:p>
    <w:p w:rsidR="000E290C" w:rsidRPr="006529C4" w:rsidRDefault="000E290C" w:rsidP="00774EC7">
      <w:pPr>
        <w:spacing w:after="0" w:line="240" w:lineRule="auto"/>
        <w:jc w:val="both"/>
        <w:rPr>
          <w:rFonts w:cs="Times New Roman"/>
          <w:szCs w:val="24"/>
        </w:rPr>
      </w:pPr>
    </w:p>
    <w:p w:rsidR="000E290C" w:rsidRPr="006529C4" w:rsidRDefault="000E290C" w:rsidP="00774EC7">
      <w:pPr>
        <w:spacing w:after="0" w:line="240" w:lineRule="auto"/>
        <w:jc w:val="both"/>
      </w:pPr>
    </w:p>
    <w:sectPr w:rsidR="000E290C"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23F" w:rsidRDefault="00CB323F" w:rsidP="000F1DF9">
      <w:pPr>
        <w:spacing w:after="0" w:line="240" w:lineRule="auto"/>
      </w:pPr>
      <w:r>
        <w:separator/>
      </w:r>
    </w:p>
  </w:endnote>
  <w:endnote w:type="continuationSeparator" w:id="0">
    <w:p w:rsidR="00CB323F" w:rsidRDefault="00CB323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B323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E290C">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E290C">
                <w:rPr>
                  <w:sz w:val="20"/>
                  <w:szCs w:val="20"/>
                </w:rPr>
                <w:t>H.B. 2410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E290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B323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E290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E290C">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23F" w:rsidRDefault="00CB323F" w:rsidP="000F1DF9">
      <w:pPr>
        <w:spacing w:after="0" w:line="240" w:lineRule="auto"/>
      </w:pPr>
      <w:r>
        <w:separator/>
      </w:r>
    </w:p>
  </w:footnote>
  <w:footnote w:type="continuationSeparator" w:id="0">
    <w:p w:rsidR="00CB323F" w:rsidRDefault="00CB323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290C"/>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B323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E290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E290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F7EFD" w:rsidP="00FF7EF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418B16D922B47E3A19679B2ADE6D83E"/>
        <w:category>
          <w:name w:val="General"/>
          <w:gallery w:val="placeholder"/>
        </w:category>
        <w:types>
          <w:type w:val="bbPlcHdr"/>
        </w:types>
        <w:behaviors>
          <w:behavior w:val="content"/>
        </w:behaviors>
        <w:guid w:val="{B6A4DDE5-9EA6-4C1E-A496-0B524C61F639}"/>
      </w:docPartPr>
      <w:docPartBody>
        <w:p w:rsidR="00000000" w:rsidRDefault="00A30ECD"/>
      </w:docPartBody>
    </w:docPart>
    <w:docPart>
      <w:docPartPr>
        <w:name w:val="8413ADED2DE14D01A752181A3601E025"/>
        <w:category>
          <w:name w:val="General"/>
          <w:gallery w:val="placeholder"/>
        </w:category>
        <w:types>
          <w:type w:val="bbPlcHdr"/>
        </w:types>
        <w:behaviors>
          <w:behavior w:val="content"/>
        </w:behaviors>
        <w:guid w:val="{36F2F9C2-350B-4950-8A00-16C46E87DB9E}"/>
      </w:docPartPr>
      <w:docPartBody>
        <w:p w:rsidR="00000000" w:rsidRDefault="00A30ECD"/>
      </w:docPartBody>
    </w:docPart>
    <w:docPart>
      <w:docPartPr>
        <w:name w:val="8E5D8EBE47DE4B14ABB209D8BA570D21"/>
        <w:category>
          <w:name w:val="General"/>
          <w:gallery w:val="placeholder"/>
        </w:category>
        <w:types>
          <w:type w:val="bbPlcHdr"/>
        </w:types>
        <w:behaviors>
          <w:behavior w:val="content"/>
        </w:behaviors>
        <w:guid w:val="{8989F03C-5B5C-466B-ABDA-2B5EE83A399F}"/>
      </w:docPartPr>
      <w:docPartBody>
        <w:p w:rsidR="00000000" w:rsidRDefault="00A30ECD"/>
      </w:docPartBody>
    </w:docPart>
    <w:docPart>
      <w:docPartPr>
        <w:name w:val="02E79E04250B4F9A931CB7C1FFAFCBDD"/>
        <w:category>
          <w:name w:val="General"/>
          <w:gallery w:val="placeholder"/>
        </w:category>
        <w:types>
          <w:type w:val="bbPlcHdr"/>
        </w:types>
        <w:behaviors>
          <w:behavior w:val="content"/>
        </w:behaviors>
        <w:guid w:val="{5A48AD62-C53E-4AC5-BBAC-CFA490AB8414}"/>
      </w:docPartPr>
      <w:docPartBody>
        <w:p w:rsidR="00000000" w:rsidRDefault="00A30ECD"/>
      </w:docPartBody>
    </w:docPart>
    <w:docPart>
      <w:docPartPr>
        <w:name w:val="BB09D61C9F6746A6BD788F2371FD917F"/>
        <w:category>
          <w:name w:val="General"/>
          <w:gallery w:val="placeholder"/>
        </w:category>
        <w:types>
          <w:type w:val="bbPlcHdr"/>
        </w:types>
        <w:behaviors>
          <w:behavior w:val="content"/>
        </w:behaviors>
        <w:guid w:val="{E61716BE-47F4-477E-93C4-9888CC911B17}"/>
      </w:docPartPr>
      <w:docPartBody>
        <w:p w:rsidR="00000000" w:rsidRDefault="00A30ECD"/>
      </w:docPartBody>
    </w:docPart>
    <w:docPart>
      <w:docPartPr>
        <w:name w:val="155AD420560F46C79B4A1E9077292E10"/>
        <w:category>
          <w:name w:val="General"/>
          <w:gallery w:val="placeholder"/>
        </w:category>
        <w:types>
          <w:type w:val="bbPlcHdr"/>
        </w:types>
        <w:behaviors>
          <w:behavior w:val="content"/>
        </w:behaviors>
        <w:guid w:val="{9BA4ABF7-C4B8-4D5B-B903-D9B849D861C2}"/>
      </w:docPartPr>
      <w:docPartBody>
        <w:p w:rsidR="00000000" w:rsidRDefault="00A30ECD"/>
      </w:docPartBody>
    </w:docPart>
    <w:docPart>
      <w:docPartPr>
        <w:name w:val="E2872E5AB7C8442E822B7E08FF8A87DE"/>
        <w:category>
          <w:name w:val="General"/>
          <w:gallery w:val="placeholder"/>
        </w:category>
        <w:types>
          <w:type w:val="bbPlcHdr"/>
        </w:types>
        <w:behaviors>
          <w:behavior w:val="content"/>
        </w:behaviors>
        <w:guid w:val="{CA840655-9BE7-430F-89C8-3AB67E6D14E0}"/>
      </w:docPartPr>
      <w:docPartBody>
        <w:p w:rsidR="00000000" w:rsidRDefault="00A30ECD"/>
      </w:docPartBody>
    </w:docPart>
    <w:docPart>
      <w:docPartPr>
        <w:name w:val="F5E5A868D4384391BB4B2FA5FD0B4F39"/>
        <w:category>
          <w:name w:val="General"/>
          <w:gallery w:val="placeholder"/>
        </w:category>
        <w:types>
          <w:type w:val="bbPlcHdr"/>
        </w:types>
        <w:behaviors>
          <w:behavior w:val="content"/>
        </w:behaviors>
        <w:guid w:val="{9DEF040C-13C3-4F3E-91E5-5D65536B5B73}"/>
      </w:docPartPr>
      <w:docPartBody>
        <w:p w:rsidR="00000000" w:rsidRDefault="00A30ECD"/>
      </w:docPartBody>
    </w:docPart>
    <w:docPart>
      <w:docPartPr>
        <w:name w:val="E8303A329A314FE9AE29D280984CB20E"/>
        <w:category>
          <w:name w:val="General"/>
          <w:gallery w:val="placeholder"/>
        </w:category>
        <w:types>
          <w:type w:val="bbPlcHdr"/>
        </w:types>
        <w:behaviors>
          <w:behavior w:val="content"/>
        </w:behaviors>
        <w:guid w:val="{B997947F-B20B-4841-AD33-BE7CB0FF75E1}"/>
      </w:docPartPr>
      <w:docPartBody>
        <w:p w:rsidR="00000000" w:rsidRDefault="00FF7EFD" w:rsidP="00FF7EFD">
          <w:pPr>
            <w:pStyle w:val="E8303A329A314FE9AE29D280984CB20E"/>
          </w:pPr>
          <w:r w:rsidRPr="00A30DD1">
            <w:rPr>
              <w:rStyle w:val="PlaceholderText"/>
            </w:rPr>
            <w:t>Click here to enter a date.</w:t>
          </w:r>
        </w:p>
      </w:docPartBody>
    </w:docPart>
    <w:docPart>
      <w:docPartPr>
        <w:name w:val="A04DDF92969C424D8757C0DC049F2A40"/>
        <w:category>
          <w:name w:val="General"/>
          <w:gallery w:val="placeholder"/>
        </w:category>
        <w:types>
          <w:type w:val="bbPlcHdr"/>
        </w:types>
        <w:behaviors>
          <w:behavior w:val="content"/>
        </w:behaviors>
        <w:guid w:val="{BFC5EA01-AB8C-45DD-B65F-E7DB358515C0}"/>
      </w:docPartPr>
      <w:docPartBody>
        <w:p w:rsidR="00000000" w:rsidRDefault="00A30ECD"/>
      </w:docPartBody>
    </w:docPart>
    <w:docPart>
      <w:docPartPr>
        <w:name w:val="99B2A4B9FA2A4526A6757DB5EB1BC485"/>
        <w:category>
          <w:name w:val="General"/>
          <w:gallery w:val="placeholder"/>
        </w:category>
        <w:types>
          <w:type w:val="bbPlcHdr"/>
        </w:types>
        <w:behaviors>
          <w:behavior w:val="content"/>
        </w:behaviors>
        <w:guid w:val="{9D441BDC-CD34-441D-80D7-7B1EC5479A2D}"/>
      </w:docPartPr>
      <w:docPartBody>
        <w:p w:rsidR="00000000" w:rsidRDefault="00A30ECD"/>
      </w:docPartBody>
    </w:docPart>
    <w:docPart>
      <w:docPartPr>
        <w:name w:val="E38487C859FA436F9F980E067CB92DED"/>
        <w:category>
          <w:name w:val="General"/>
          <w:gallery w:val="placeholder"/>
        </w:category>
        <w:types>
          <w:type w:val="bbPlcHdr"/>
        </w:types>
        <w:behaviors>
          <w:behavior w:val="content"/>
        </w:behaviors>
        <w:guid w:val="{D3481CED-5E13-41F5-BA4B-97A908F88F54}"/>
      </w:docPartPr>
      <w:docPartBody>
        <w:p w:rsidR="00000000" w:rsidRDefault="00FF7EFD" w:rsidP="00FF7EFD">
          <w:pPr>
            <w:pStyle w:val="E38487C859FA436F9F980E067CB92DED"/>
          </w:pPr>
          <w:r>
            <w:rPr>
              <w:rFonts w:eastAsia="Times New Roman" w:cs="Times New Roman"/>
              <w:bCs/>
              <w:szCs w:val="24"/>
            </w:rPr>
            <w:t xml:space="preserve"> </w:t>
          </w:r>
        </w:p>
      </w:docPartBody>
    </w:docPart>
    <w:docPart>
      <w:docPartPr>
        <w:name w:val="DC12B5A1F2034029B9DB90481C5581B2"/>
        <w:category>
          <w:name w:val="General"/>
          <w:gallery w:val="placeholder"/>
        </w:category>
        <w:types>
          <w:type w:val="bbPlcHdr"/>
        </w:types>
        <w:behaviors>
          <w:behavior w:val="content"/>
        </w:behaviors>
        <w:guid w:val="{A9CEB2B8-F7D9-45E1-8FB3-37D9FE4331DB}"/>
      </w:docPartPr>
      <w:docPartBody>
        <w:p w:rsidR="00000000" w:rsidRDefault="00A30ECD"/>
      </w:docPartBody>
    </w:docPart>
    <w:docPart>
      <w:docPartPr>
        <w:name w:val="0C2F00FC0E9E4DF59D727F879310F92D"/>
        <w:category>
          <w:name w:val="General"/>
          <w:gallery w:val="placeholder"/>
        </w:category>
        <w:types>
          <w:type w:val="bbPlcHdr"/>
        </w:types>
        <w:behaviors>
          <w:behavior w:val="content"/>
        </w:behaviors>
        <w:guid w:val="{0E71681E-CBBB-457A-8D6D-6ED8A2E0EFC1}"/>
      </w:docPartPr>
      <w:docPartBody>
        <w:p w:rsidR="00000000" w:rsidRDefault="00A30E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30ECD"/>
    <w:rsid w:val="00A54AD6"/>
    <w:rsid w:val="00A57564"/>
    <w:rsid w:val="00B252A4"/>
    <w:rsid w:val="00B5530B"/>
    <w:rsid w:val="00C129E8"/>
    <w:rsid w:val="00C968BA"/>
    <w:rsid w:val="00D63E87"/>
    <w:rsid w:val="00D705C9"/>
    <w:rsid w:val="00E35A8C"/>
    <w:rsid w:val="00FC1327"/>
    <w:rsid w:val="00FF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7EF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F7EFD"/>
    <w:rPr>
      <w:rFonts w:ascii="Times New Roman" w:hAnsi="Times New Roman"/>
      <w:sz w:val="24"/>
    </w:rPr>
  </w:style>
  <w:style w:type="paragraph" w:customStyle="1" w:styleId="487D89B4F8B34DB4967D41FE18F7F88D7">
    <w:name w:val="487D89B4F8B34DB4967D41FE18F7F88D7"/>
    <w:rsid w:val="00FF7EFD"/>
    <w:rPr>
      <w:rFonts w:ascii="Times New Roman" w:hAnsi="Times New Roman"/>
      <w:sz w:val="24"/>
    </w:rPr>
  </w:style>
  <w:style w:type="paragraph" w:customStyle="1" w:styleId="AE2570ED5D764CD7AF9686706F550F4620">
    <w:name w:val="AE2570ED5D764CD7AF9686706F550F4620"/>
    <w:rsid w:val="00FF7EFD"/>
    <w:pPr>
      <w:tabs>
        <w:tab w:val="center" w:pos="4680"/>
        <w:tab w:val="right" w:pos="9360"/>
      </w:tabs>
      <w:spacing w:after="0" w:line="240" w:lineRule="auto"/>
    </w:pPr>
    <w:rPr>
      <w:rFonts w:ascii="Times New Roman" w:hAnsi="Times New Roman"/>
      <w:sz w:val="24"/>
    </w:rPr>
  </w:style>
  <w:style w:type="paragraph" w:customStyle="1" w:styleId="E8303A329A314FE9AE29D280984CB20E">
    <w:name w:val="E8303A329A314FE9AE29D280984CB20E"/>
    <w:rsid w:val="00FF7EFD"/>
  </w:style>
  <w:style w:type="paragraph" w:customStyle="1" w:styleId="E38487C859FA436F9F980E067CB92DED">
    <w:name w:val="E38487C859FA436F9F980E067CB92DED"/>
    <w:rsid w:val="00FF7E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7EF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F7EFD"/>
    <w:rPr>
      <w:rFonts w:ascii="Times New Roman" w:hAnsi="Times New Roman"/>
      <w:sz w:val="24"/>
    </w:rPr>
  </w:style>
  <w:style w:type="paragraph" w:customStyle="1" w:styleId="487D89B4F8B34DB4967D41FE18F7F88D7">
    <w:name w:val="487D89B4F8B34DB4967D41FE18F7F88D7"/>
    <w:rsid w:val="00FF7EFD"/>
    <w:rPr>
      <w:rFonts w:ascii="Times New Roman" w:hAnsi="Times New Roman"/>
      <w:sz w:val="24"/>
    </w:rPr>
  </w:style>
  <w:style w:type="paragraph" w:customStyle="1" w:styleId="AE2570ED5D764CD7AF9686706F550F4620">
    <w:name w:val="AE2570ED5D764CD7AF9686706F550F4620"/>
    <w:rsid w:val="00FF7EFD"/>
    <w:pPr>
      <w:tabs>
        <w:tab w:val="center" w:pos="4680"/>
        <w:tab w:val="right" w:pos="9360"/>
      </w:tabs>
      <w:spacing w:after="0" w:line="240" w:lineRule="auto"/>
    </w:pPr>
    <w:rPr>
      <w:rFonts w:ascii="Times New Roman" w:hAnsi="Times New Roman"/>
      <w:sz w:val="24"/>
    </w:rPr>
  </w:style>
  <w:style w:type="paragraph" w:customStyle="1" w:styleId="E8303A329A314FE9AE29D280984CB20E">
    <w:name w:val="E8303A329A314FE9AE29D280984CB20E"/>
    <w:rsid w:val="00FF7EFD"/>
  </w:style>
  <w:style w:type="paragraph" w:customStyle="1" w:styleId="E38487C859FA436F9F980E067CB92DED">
    <w:name w:val="E38487C859FA436F9F980E067CB92DED"/>
    <w:rsid w:val="00FF7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69606E3-78AD-4CAE-A5C1-8D4B93B5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534</Words>
  <Characters>3046</Characters>
  <Application>Microsoft Office Word</Application>
  <DocSecurity>0</DocSecurity>
  <Lines>25</Lines>
  <Paragraphs>7</Paragraphs>
  <ScaleCrop>false</ScaleCrop>
  <Company>Texas Legislative Council</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2017-05-17T21:01:00Z</cp:lastPrinted>
  <dcterms:created xsi:type="dcterms:W3CDTF">2015-05-29T14:24:00Z</dcterms:created>
  <dcterms:modified xsi:type="dcterms:W3CDTF">2017-05-17T21:01:00Z</dcterms:modified>
</cp:coreProperties>
</file>

<file path=docProps/custom.xml><?xml version="1.0" encoding="utf-8"?>
<op:Properties xmlns:vt="http://schemas.openxmlformats.org/officeDocument/2006/docPropsVTypes" xmlns:op="http://schemas.openxmlformats.org/officeDocument/2006/custom-properties"/>
</file>