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77" w:rsidRDefault="00312A7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4DF9DB4090D45BB8DB20CD9E50C40AD"/>
          </w:placeholder>
        </w:sdtPr>
        <w:sdtContent>
          <w:r w:rsidRPr="005C2A78">
            <w:rPr>
              <w:rFonts w:cs="Times New Roman"/>
              <w:b/>
              <w:szCs w:val="24"/>
              <w:u w:val="single"/>
            </w:rPr>
            <w:t>BILL ANALYSIS</w:t>
          </w:r>
        </w:sdtContent>
      </w:sdt>
    </w:p>
    <w:p w:rsidR="00312A77" w:rsidRPr="00585C31" w:rsidRDefault="00312A77" w:rsidP="000F1DF9">
      <w:pPr>
        <w:spacing w:after="0" w:line="240" w:lineRule="auto"/>
        <w:rPr>
          <w:rFonts w:cs="Times New Roman"/>
          <w:szCs w:val="24"/>
        </w:rPr>
      </w:pPr>
    </w:p>
    <w:p w:rsidR="00312A77" w:rsidRPr="00585C31" w:rsidRDefault="00312A7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12A77" w:rsidTr="000F1DF9">
        <w:tc>
          <w:tcPr>
            <w:tcW w:w="2718" w:type="dxa"/>
          </w:tcPr>
          <w:p w:rsidR="00312A77" w:rsidRPr="005C2A78" w:rsidRDefault="00312A77" w:rsidP="006D756B">
            <w:pPr>
              <w:rPr>
                <w:rFonts w:cs="Times New Roman"/>
                <w:szCs w:val="24"/>
              </w:rPr>
            </w:pPr>
            <w:sdt>
              <w:sdtPr>
                <w:rPr>
                  <w:rFonts w:cs="Times New Roman"/>
                  <w:szCs w:val="24"/>
                </w:rPr>
                <w:alias w:val="Agency Title"/>
                <w:tag w:val="AgencyTitleContentControl"/>
                <w:id w:val="1920747753"/>
                <w:lock w:val="sdtContentLocked"/>
                <w:placeholder>
                  <w:docPart w:val="C16D75008EE14D2198BF3844385C792A"/>
                </w:placeholder>
              </w:sdtPr>
              <w:sdtEndPr>
                <w:rPr>
                  <w:rFonts w:cstheme="minorBidi"/>
                  <w:szCs w:val="22"/>
                </w:rPr>
              </w:sdtEndPr>
              <w:sdtContent>
                <w:r>
                  <w:rPr>
                    <w:rFonts w:cs="Times New Roman"/>
                    <w:szCs w:val="24"/>
                  </w:rPr>
                  <w:t>Senate Research Center</w:t>
                </w:r>
              </w:sdtContent>
            </w:sdt>
          </w:p>
        </w:tc>
        <w:tc>
          <w:tcPr>
            <w:tcW w:w="6858" w:type="dxa"/>
          </w:tcPr>
          <w:p w:rsidR="00312A77" w:rsidRPr="00FF6471" w:rsidRDefault="00312A77" w:rsidP="000F1DF9">
            <w:pPr>
              <w:jc w:val="right"/>
              <w:rPr>
                <w:rFonts w:cs="Times New Roman"/>
                <w:szCs w:val="24"/>
              </w:rPr>
            </w:pPr>
            <w:sdt>
              <w:sdtPr>
                <w:rPr>
                  <w:rFonts w:cs="Times New Roman"/>
                  <w:szCs w:val="24"/>
                </w:rPr>
                <w:alias w:val="Bill Number"/>
                <w:tag w:val="BillNumberOne"/>
                <w:id w:val="-410784069"/>
                <w:lock w:val="sdtContentLocked"/>
                <w:placeholder>
                  <w:docPart w:val="30616BA34EEB4276A5BFC619AD6985A4"/>
                </w:placeholder>
              </w:sdtPr>
              <w:sdtContent>
                <w:r>
                  <w:rPr>
                    <w:rFonts w:cs="Times New Roman"/>
                    <w:szCs w:val="24"/>
                  </w:rPr>
                  <w:t>C.S.H.B. 1521</w:t>
                </w:r>
              </w:sdtContent>
            </w:sdt>
          </w:p>
        </w:tc>
      </w:tr>
      <w:tr w:rsidR="00312A77" w:rsidTr="000F1DF9">
        <w:sdt>
          <w:sdtPr>
            <w:rPr>
              <w:rFonts w:cs="Times New Roman"/>
              <w:szCs w:val="24"/>
            </w:rPr>
            <w:alias w:val="TLCNumber"/>
            <w:tag w:val="TLCNumber"/>
            <w:id w:val="-542600604"/>
            <w:lock w:val="sdtLocked"/>
            <w:placeholder>
              <w:docPart w:val="4A632D0EB7284F3D94D9508132C30273"/>
            </w:placeholder>
          </w:sdtPr>
          <w:sdtContent>
            <w:tc>
              <w:tcPr>
                <w:tcW w:w="2718" w:type="dxa"/>
              </w:tcPr>
              <w:p w:rsidR="00312A77" w:rsidRPr="000F1DF9" w:rsidRDefault="00312A77" w:rsidP="00C65088">
                <w:pPr>
                  <w:rPr>
                    <w:rFonts w:cs="Times New Roman"/>
                    <w:szCs w:val="24"/>
                  </w:rPr>
                </w:pPr>
                <w:r>
                  <w:rPr>
                    <w:rFonts w:cs="Times New Roman"/>
                    <w:szCs w:val="24"/>
                  </w:rPr>
                  <w:t>85R20719 LHC-F</w:t>
                </w:r>
              </w:p>
            </w:tc>
          </w:sdtContent>
        </w:sdt>
        <w:tc>
          <w:tcPr>
            <w:tcW w:w="6858" w:type="dxa"/>
          </w:tcPr>
          <w:p w:rsidR="00312A77" w:rsidRPr="005C2A78" w:rsidRDefault="00312A77" w:rsidP="006D756B">
            <w:pPr>
              <w:jc w:val="right"/>
              <w:rPr>
                <w:rFonts w:cs="Times New Roman"/>
                <w:szCs w:val="24"/>
              </w:rPr>
            </w:pPr>
            <w:sdt>
              <w:sdtPr>
                <w:rPr>
                  <w:rFonts w:cs="Times New Roman"/>
                  <w:szCs w:val="24"/>
                </w:rPr>
                <w:alias w:val="Author Label"/>
                <w:tag w:val="By"/>
                <w:id w:val="72399597"/>
                <w:lock w:val="sdtLocked"/>
                <w:placeholder>
                  <w:docPart w:val="85AA88B3AB4246C8848D9DF0503AF17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24B0842E48B4DAA87CD9DC58FD01260"/>
                </w:placeholder>
              </w:sdtPr>
              <w:sdtContent>
                <w:r>
                  <w:rPr>
                    <w:rFonts w:cs="Times New Roman"/>
                    <w:szCs w:val="24"/>
                  </w:rPr>
                  <w:t>White</w:t>
                </w:r>
              </w:sdtContent>
            </w:sdt>
            <w:sdt>
              <w:sdtPr>
                <w:rPr>
                  <w:rFonts w:cs="Times New Roman"/>
                  <w:szCs w:val="24"/>
                </w:rPr>
                <w:alias w:val="Sponsor"/>
                <w:tag w:val="Sponsor"/>
                <w:id w:val="-2039656131"/>
                <w:lock w:val="sdtContentLocked"/>
                <w:placeholder>
                  <w:docPart w:val="0C370D443FFD4593A092D3545E25837F"/>
                </w:placeholder>
              </w:sdtPr>
              <w:sdtContent>
                <w:r>
                  <w:rPr>
                    <w:rFonts w:cs="Times New Roman"/>
                    <w:szCs w:val="24"/>
                  </w:rPr>
                  <w:t xml:space="preserve"> (Whitmire)</w:t>
                </w:r>
              </w:sdtContent>
            </w:sdt>
          </w:p>
        </w:tc>
      </w:tr>
      <w:tr w:rsidR="00312A77" w:rsidTr="000F1DF9">
        <w:tc>
          <w:tcPr>
            <w:tcW w:w="2718" w:type="dxa"/>
          </w:tcPr>
          <w:p w:rsidR="00312A77" w:rsidRPr="00BC7495" w:rsidRDefault="00312A77" w:rsidP="000F1DF9">
            <w:pPr>
              <w:rPr>
                <w:rFonts w:cs="Times New Roman"/>
                <w:szCs w:val="24"/>
              </w:rPr>
            </w:pPr>
          </w:p>
        </w:tc>
        <w:sdt>
          <w:sdtPr>
            <w:rPr>
              <w:rFonts w:cs="Times New Roman"/>
              <w:szCs w:val="24"/>
            </w:rPr>
            <w:alias w:val="Committee"/>
            <w:tag w:val="Committee"/>
            <w:id w:val="1914272295"/>
            <w:lock w:val="sdtContentLocked"/>
            <w:placeholder>
              <w:docPart w:val="834F3FC6C2884627AF0B412C40A7BA03"/>
            </w:placeholder>
          </w:sdtPr>
          <w:sdtContent>
            <w:tc>
              <w:tcPr>
                <w:tcW w:w="6858" w:type="dxa"/>
              </w:tcPr>
              <w:p w:rsidR="00312A77" w:rsidRPr="00FF6471" w:rsidRDefault="00312A77" w:rsidP="000F1DF9">
                <w:pPr>
                  <w:jc w:val="right"/>
                  <w:rPr>
                    <w:rFonts w:cs="Times New Roman"/>
                    <w:szCs w:val="24"/>
                  </w:rPr>
                </w:pPr>
                <w:r>
                  <w:rPr>
                    <w:rFonts w:cs="Times New Roman"/>
                    <w:szCs w:val="24"/>
                  </w:rPr>
                  <w:t>Criminal Justice</w:t>
                </w:r>
              </w:p>
            </w:tc>
          </w:sdtContent>
        </w:sdt>
      </w:tr>
      <w:tr w:rsidR="00312A77" w:rsidTr="000F1DF9">
        <w:tc>
          <w:tcPr>
            <w:tcW w:w="2718" w:type="dxa"/>
          </w:tcPr>
          <w:p w:rsidR="00312A77" w:rsidRPr="00BC7495" w:rsidRDefault="00312A77" w:rsidP="000F1DF9">
            <w:pPr>
              <w:rPr>
                <w:rFonts w:cs="Times New Roman"/>
                <w:szCs w:val="24"/>
              </w:rPr>
            </w:pPr>
          </w:p>
        </w:tc>
        <w:sdt>
          <w:sdtPr>
            <w:rPr>
              <w:rFonts w:cs="Times New Roman"/>
              <w:szCs w:val="24"/>
            </w:rPr>
            <w:alias w:val="Date"/>
            <w:tag w:val="DateContentControl"/>
            <w:id w:val="1178081906"/>
            <w:lock w:val="sdtLocked"/>
            <w:placeholder>
              <w:docPart w:val="30FE7DAD95984C74ABF808D3A4527E3F"/>
            </w:placeholder>
            <w:date w:fullDate="2017-05-19T00:00:00Z">
              <w:dateFormat w:val="M/d/yyyy"/>
              <w:lid w:val="en-US"/>
              <w:storeMappedDataAs w:val="dateTime"/>
              <w:calendar w:val="gregorian"/>
            </w:date>
          </w:sdtPr>
          <w:sdtContent>
            <w:tc>
              <w:tcPr>
                <w:tcW w:w="6858" w:type="dxa"/>
              </w:tcPr>
              <w:p w:rsidR="00312A77" w:rsidRPr="00FF6471" w:rsidRDefault="00312A77" w:rsidP="000F1DF9">
                <w:pPr>
                  <w:jc w:val="right"/>
                  <w:rPr>
                    <w:rFonts w:cs="Times New Roman"/>
                    <w:szCs w:val="24"/>
                  </w:rPr>
                </w:pPr>
                <w:r>
                  <w:rPr>
                    <w:rFonts w:cs="Times New Roman"/>
                    <w:szCs w:val="24"/>
                  </w:rPr>
                  <w:t>5/19/2017</w:t>
                </w:r>
              </w:p>
            </w:tc>
          </w:sdtContent>
        </w:sdt>
      </w:tr>
      <w:tr w:rsidR="00312A77" w:rsidTr="000F1DF9">
        <w:tc>
          <w:tcPr>
            <w:tcW w:w="2718" w:type="dxa"/>
          </w:tcPr>
          <w:p w:rsidR="00312A77" w:rsidRPr="00BC7495" w:rsidRDefault="00312A77" w:rsidP="000F1DF9">
            <w:pPr>
              <w:rPr>
                <w:rFonts w:cs="Times New Roman"/>
                <w:szCs w:val="24"/>
              </w:rPr>
            </w:pPr>
          </w:p>
        </w:tc>
        <w:sdt>
          <w:sdtPr>
            <w:rPr>
              <w:rFonts w:cs="Times New Roman"/>
              <w:szCs w:val="24"/>
            </w:rPr>
            <w:alias w:val="BA Version"/>
            <w:tag w:val="BAVersion"/>
            <w:id w:val="-1685590809"/>
            <w:lock w:val="sdtContentLocked"/>
            <w:placeholder>
              <w:docPart w:val="46300597E6C44053A662813F0A92C295"/>
            </w:placeholder>
          </w:sdtPr>
          <w:sdtContent>
            <w:tc>
              <w:tcPr>
                <w:tcW w:w="6858" w:type="dxa"/>
              </w:tcPr>
              <w:p w:rsidR="00312A77" w:rsidRPr="00FF6471" w:rsidRDefault="00312A77" w:rsidP="000F1DF9">
                <w:pPr>
                  <w:jc w:val="right"/>
                  <w:rPr>
                    <w:rFonts w:cs="Times New Roman"/>
                    <w:szCs w:val="24"/>
                  </w:rPr>
                </w:pPr>
                <w:r>
                  <w:rPr>
                    <w:rFonts w:cs="Times New Roman"/>
                    <w:szCs w:val="24"/>
                  </w:rPr>
                  <w:t>Committee Report (Substituted)</w:t>
                </w:r>
              </w:p>
            </w:tc>
          </w:sdtContent>
        </w:sdt>
      </w:tr>
    </w:tbl>
    <w:p w:rsidR="00312A77" w:rsidRPr="00FF6471" w:rsidRDefault="00312A77" w:rsidP="000F1DF9">
      <w:pPr>
        <w:spacing w:after="0" w:line="240" w:lineRule="auto"/>
        <w:rPr>
          <w:rFonts w:cs="Times New Roman"/>
          <w:szCs w:val="24"/>
        </w:rPr>
      </w:pPr>
    </w:p>
    <w:p w:rsidR="00312A77" w:rsidRPr="00FF6471" w:rsidRDefault="00312A77" w:rsidP="000F1DF9">
      <w:pPr>
        <w:spacing w:after="0" w:line="240" w:lineRule="auto"/>
        <w:rPr>
          <w:rFonts w:cs="Times New Roman"/>
          <w:szCs w:val="24"/>
        </w:rPr>
      </w:pPr>
    </w:p>
    <w:p w:rsidR="00312A77" w:rsidRPr="00FF6471" w:rsidRDefault="00312A7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C9EAAFE929246C3B63E7D36C3007F31"/>
        </w:placeholder>
      </w:sdtPr>
      <w:sdtContent>
        <w:p w:rsidR="00312A77" w:rsidRDefault="00312A7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DAD32EC238F4FCCB795BD5B7583366C"/>
        </w:placeholder>
      </w:sdtPr>
      <w:sdtContent>
        <w:p w:rsidR="00312A77" w:rsidRDefault="00312A77" w:rsidP="00410000">
          <w:pPr>
            <w:pStyle w:val="NormalWeb"/>
            <w:spacing w:before="0" w:beforeAutospacing="0" w:after="0" w:afterAutospacing="0"/>
            <w:jc w:val="both"/>
            <w:divId w:val="440301488"/>
            <w:rPr>
              <w:rFonts w:eastAsia="Times New Roman" w:cstheme="minorBidi"/>
              <w:bCs/>
              <w:szCs w:val="22"/>
            </w:rPr>
          </w:pPr>
        </w:p>
        <w:p w:rsidR="00312A77" w:rsidRPr="00676BEC" w:rsidRDefault="00312A77" w:rsidP="00410000">
          <w:pPr>
            <w:pStyle w:val="NormalWeb"/>
            <w:spacing w:before="0" w:beforeAutospacing="0" w:after="0" w:afterAutospacing="0"/>
            <w:jc w:val="both"/>
            <w:divId w:val="440301488"/>
          </w:pPr>
          <w:r w:rsidRPr="00676BEC">
            <w:t>Relating to the exchange of certain information between the Department of Family and Protective Services and the Texas Juvenile Justice Department. (Original Author's / Statement of Intent)</w:t>
          </w:r>
        </w:p>
        <w:p w:rsidR="00312A77" w:rsidRDefault="00312A77" w:rsidP="00410000">
          <w:pPr>
            <w:spacing w:after="0" w:line="240" w:lineRule="auto"/>
            <w:jc w:val="both"/>
            <w:rPr>
              <w:rFonts w:eastAsia="Times New Roman" w:cs="Times New Roman"/>
              <w:bCs/>
              <w:szCs w:val="24"/>
            </w:rPr>
          </w:pPr>
        </w:p>
        <w:p w:rsidR="00312A77" w:rsidRDefault="00312A77" w:rsidP="00410000">
          <w:pPr>
            <w:spacing w:after="0" w:line="240" w:lineRule="auto"/>
            <w:jc w:val="both"/>
            <w:rPr>
              <w:rFonts w:eastAsia="Times New Roman" w:cs="Times New Roman"/>
              <w:bCs/>
              <w:szCs w:val="24"/>
            </w:rPr>
          </w:pPr>
          <w:r>
            <w:rPr>
              <w:rFonts w:eastAsia="Times New Roman" w:cs="Times New Roman"/>
              <w:bCs/>
              <w:szCs w:val="24"/>
            </w:rPr>
            <w:t xml:space="preserve">C.S.H.B. 1521 amends current law relating to the exchange of certain information between </w:t>
          </w:r>
          <w:r w:rsidRPr="00676BEC">
            <w:t>the Department of Family and Protective Services</w:t>
          </w:r>
          <w:r>
            <w:t xml:space="preserve"> or certain foster care services contractors and a state or local juvenile justice agency.</w:t>
          </w:r>
          <w:r>
            <w:rPr>
              <w:rFonts w:eastAsia="Times New Roman" w:cs="Times New Roman"/>
              <w:bCs/>
              <w:szCs w:val="24"/>
            </w:rPr>
            <w:t xml:space="preserve"> </w:t>
          </w:r>
        </w:p>
        <w:p w:rsidR="00312A77" w:rsidRPr="00350B5F" w:rsidRDefault="00312A77" w:rsidP="00410000">
          <w:pPr>
            <w:spacing w:after="0" w:line="240" w:lineRule="auto"/>
            <w:jc w:val="both"/>
            <w:rPr>
              <w:rFonts w:eastAsia="Times New Roman" w:cs="Times New Roman"/>
              <w:bCs/>
              <w:szCs w:val="24"/>
            </w:rPr>
          </w:pPr>
        </w:p>
      </w:sdtContent>
    </w:sdt>
    <w:bookmarkStart w:id="0" w:name="AmendsCurrentLaw" w:displacedByCustomXml="prev"/>
    <w:bookmarkEnd w:id="0" w:displacedByCustomXml="prev"/>
    <w:bookmarkStart w:id="1" w:name="EnrolledProposed" w:displacedByCustomXml="prev"/>
    <w:bookmarkEnd w:id="1" w:displacedByCustomXml="prev"/>
    <w:p w:rsidR="00312A77" w:rsidRPr="005C2A78" w:rsidRDefault="00312A7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AF5EE2AA6174D56B8F3A51FCBEE8B86"/>
          </w:placeholder>
        </w:sdtPr>
        <w:sdtContent>
          <w:r>
            <w:rPr>
              <w:rFonts w:eastAsia="Times New Roman" w:cs="Times New Roman"/>
              <w:b/>
              <w:szCs w:val="24"/>
              <w:u w:val="single"/>
            </w:rPr>
            <w:t>RULEMAKING AUTHORITY</w:t>
          </w:r>
        </w:sdtContent>
      </w:sdt>
    </w:p>
    <w:p w:rsidR="00312A77" w:rsidRPr="006529C4" w:rsidRDefault="00312A77" w:rsidP="00774EC7">
      <w:pPr>
        <w:spacing w:after="0" w:line="240" w:lineRule="auto"/>
        <w:jc w:val="both"/>
        <w:rPr>
          <w:rFonts w:cs="Times New Roman"/>
          <w:szCs w:val="24"/>
        </w:rPr>
      </w:pPr>
    </w:p>
    <w:p w:rsidR="00312A77" w:rsidRPr="006529C4" w:rsidRDefault="00312A7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12A77" w:rsidRPr="006529C4" w:rsidRDefault="00312A77" w:rsidP="00774EC7">
      <w:pPr>
        <w:spacing w:after="0" w:line="240" w:lineRule="auto"/>
        <w:jc w:val="both"/>
        <w:rPr>
          <w:rFonts w:cs="Times New Roman"/>
          <w:szCs w:val="24"/>
        </w:rPr>
      </w:pPr>
    </w:p>
    <w:p w:rsidR="00312A77" w:rsidRPr="005C2A78" w:rsidRDefault="00312A7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32010CAF8BE49B7A8516837E3FDA46C"/>
          </w:placeholder>
        </w:sdtPr>
        <w:sdtContent>
          <w:r>
            <w:rPr>
              <w:rFonts w:eastAsia="Times New Roman" w:cs="Times New Roman"/>
              <w:b/>
              <w:szCs w:val="24"/>
              <w:u w:val="single"/>
            </w:rPr>
            <w:t>SECTION BY SECTION ANALYSIS</w:t>
          </w:r>
        </w:sdtContent>
      </w:sdt>
    </w:p>
    <w:p w:rsidR="00312A77" w:rsidRPr="005C2A78" w:rsidRDefault="00312A77" w:rsidP="000F1DF9">
      <w:pPr>
        <w:spacing w:after="0" w:line="240" w:lineRule="auto"/>
        <w:jc w:val="both"/>
        <w:rPr>
          <w:rFonts w:eastAsia="Times New Roman" w:cs="Times New Roman"/>
          <w:szCs w:val="24"/>
        </w:rPr>
      </w:pPr>
    </w:p>
    <w:p w:rsidR="00312A77" w:rsidRDefault="00312A7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58.0052, Family Code, by amending Subsection (a) and adding Subsections (b-1) and (b-2), as follows:</w:t>
      </w:r>
    </w:p>
    <w:p w:rsidR="00312A77" w:rsidRDefault="00312A77" w:rsidP="000F1DF9">
      <w:pPr>
        <w:spacing w:after="0" w:line="240" w:lineRule="auto"/>
        <w:jc w:val="both"/>
        <w:rPr>
          <w:rFonts w:eastAsia="Times New Roman" w:cs="Times New Roman"/>
          <w:szCs w:val="24"/>
        </w:rPr>
      </w:pPr>
    </w:p>
    <w:p w:rsidR="00312A77" w:rsidRDefault="00312A77" w:rsidP="00723813">
      <w:pPr>
        <w:spacing w:after="0" w:line="240" w:lineRule="auto"/>
        <w:ind w:left="720"/>
        <w:jc w:val="both"/>
        <w:rPr>
          <w:rFonts w:eastAsia="Times New Roman" w:cs="Times New Roman"/>
          <w:szCs w:val="24"/>
        </w:rPr>
      </w:pPr>
      <w:r>
        <w:rPr>
          <w:rFonts w:eastAsia="Times New Roman" w:cs="Times New Roman"/>
          <w:szCs w:val="24"/>
        </w:rPr>
        <w:t>(a) Defines "juvenile justice agency" and makes nonsubstantive changes.</w:t>
      </w:r>
    </w:p>
    <w:p w:rsidR="00312A77" w:rsidRDefault="00312A77" w:rsidP="00807F4E">
      <w:pPr>
        <w:spacing w:after="0" w:line="240" w:lineRule="auto"/>
        <w:ind w:left="720"/>
        <w:jc w:val="both"/>
        <w:rPr>
          <w:rFonts w:eastAsia="Times New Roman" w:cs="Times New Roman"/>
          <w:szCs w:val="24"/>
        </w:rPr>
      </w:pPr>
    </w:p>
    <w:p w:rsidR="00312A77" w:rsidRDefault="00312A77" w:rsidP="00807F4E">
      <w:pPr>
        <w:spacing w:after="0" w:line="240" w:lineRule="auto"/>
        <w:ind w:left="720"/>
        <w:jc w:val="both"/>
        <w:rPr>
          <w:rFonts w:eastAsia="Times New Roman" w:cs="Times New Roman"/>
          <w:szCs w:val="24"/>
        </w:rPr>
      </w:pPr>
      <w:r>
        <w:rPr>
          <w:rFonts w:eastAsia="Times New Roman" w:cs="Times New Roman"/>
          <w:szCs w:val="24"/>
        </w:rPr>
        <w:t>(b-1) Requires the Department of Family and Protective Services (DFPS) or a single source continuum contractor who contracts with DFPS to provide foster care services, at the request of a state or local juvenile justice agency (agency) to, not later than the 14th business day after the date of the request, share with the agency information in the possession of DFPS or contractor that assists the agency in the continuation of services for or providing services to a multi-system youth who meets certain criteria.</w:t>
      </w:r>
    </w:p>
    <w:p w:rsidR="00312A77" w:rsidRDefault="00312A77" w:rsidP="00807F4E">
      <w:pPr>
        <w:spacing w:after="0" w:line="240" w:lineRule="auto"/>
        <w:ind w:left="720"/>
        <w:jc w:val="both"/>
        <w:rPr>
          <w:rFonts w:eastAsia="Times New Roman" w:cs="Times New Roman"/>
          <w:szCs w:val="24"/>
        </w:rPr>
      </w:pPr>
    </w:p>
    <w:p w:rsidR="00312A77" w:rsidRPr="00807F4E" w:rsidRDefault="00312A77" w:rsidP="00807F4E">
      <w:pPr>
        <w:spacing w:after="0" w:line="240" w:lineRule="auto"/>
        <w:ind w:left="720"/>
        <w:jc w:val="both"/>
        <w:rPr>
          <w:rFonts w:eastAsia="Times New Roman" w:cs="Times New Roman"/>
          <w:szCs w:val="24"/>
        </w:rPr>
      </w:pPr>
      <w:r>
        <w:rPr>
          <w:rFonts w:eastAsia="Times New Roman" w:cs="Times New Roman"/>
          <w:szCs w:val="24"/>
        </w:rPr>
        <w:t>(b-2) Requires a</w:t>
      </w:r>
      <w:r w:rsidRPr="004422B7">
        <w:rPr>
          <w:rFonts w:eastAsia="Times New Roman" w:cs="Times New Roman"/>
          <w:szCs w:val="24"/>
        </w:rPr>
        <w:t xml:space="preserve"> </w:t>
      </w:r>
      <w:r>
        <w:rPr>
          <w:rFonts w:eastAsia="Times New Roman" w:cs="Times New Roman"/>
          <w:szCs w:val="24"/>
        </w:rPr>
        <w:t>state or local agency, at the request of DFPS or a single source continuum contractor who contracts with DFPS to provide foster care services, to share with DFPS or contractor information in the possession of the agency that assists DFPS or contractor in the continuation of services for or providing services to a multi-system youth who is or has been in the custody or control of the agency.</w:t>
      </w:r>
    </w:p>
    <w:p w:rsidR="00312A77" w:rsidRPr="005C2A78" w:rsidRDefault="00312A77" w:rsidP="000F1DF9">
      <w:pPr>
        <w:spacing w:after="0" w:line="240" w:lineRule="auto"/>
        <w:jc w:val="both"/>
        <w:rPr>
          <w:rFonts w:eastAsia="Times New Roman" w:cs="Times New Roman"/>
          <w:szCs w:val="24"/>
        </w:rPr>
      </w:pPr>
    </w:p>
    <w:p w:rsidR="00312A77" w:rsidRPr="005C2A78" w:rsidRDefault="00312A7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p w:rsidR="00312A77" w:rsidRPr="006529C4" w:rsidRDefault="00312A77" w:rsidP="00774EC7">
      <w:pPr>
        <w:spacing w:after="0" w:line="240" w:lineRule="auto"/>
        <w:jc w:val="both"/>
        <w:rPr>
          <w:rFonts w:cs="Times New Roman"/>
          <w:szCs w:val="24"/>
        </w:rPr>
      </w:pPr>
    </w:p>
    <w:p w:rsidR="00312A77" w:rsidRPr="006529C4" w:rsidRDefault="00312A77" w:rsidP="00774EC7">
      <w:pPr>
        <w:spacing w:after="0" w:line="240" w:lineRule="auto"/>
        <w:jc w:val="both"/>
      </w:pPr>
    </w:p>
    <w:sectPr w:rsidR="00312A77"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757" w:rsidRDefault="00B81757" w:rsidP="000F1DF9">
      <w:pPr>
        <w:spacing w:after="0" w:line="240" w:lineRule="auto"/>
      </w:pPr>
      <w:r>
        <w:separator/>
      </w:r>
    </w:p>
  </w:endnote>
  <w:endnote w:type="continuationSeparator" w:id="0">
    <w:p w:rsidR="00B81757" w:rsidRDefault="00B8175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8175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12A77">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12A77">
                <w:rPr>
                  <w:sz w:val="20"/>
                  <w:szCs w:val="20"/>
                </w:rPr>
                <w:t>C.S.H.B. 1521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12A7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8175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12A7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12A77">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757" w:rsidRDefault="00B81757" w:rsidP="000F1DF9">
      <w:pPr>
        <w:spacing w:after="0" w:line="240" w:lineRule="auto"/>
      </w:pPr>
      <w:r>
        <w:separator/>
      </w:r>
    </w:p>
  </w:footnote>
  <w:footnote w:type="continuationSeparator" w:id="0">
    <w:p w:rsidR="00B81757" w:rsidRDefault="00B8175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12A7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8175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12A7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12A7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0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F03EC" w:rsidP="006F03E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4DF9DB4090D45BB8DB20CD9E50C40AD"/>
        <w:category>
          <w:name w:val="General"/>
          <w:gallery w:val="placeholder"/>
        </w:category>
        <w:types>
          <w:type w:val="bbPlcHdr"/>
        </w:types>
        <w:behaviors>
          <w:behavior w:val="content"/>
        </w:behaviors>
        <w:guid w:val="{66C9806C-76CA-4BB7-93FF-E5763ED830B9}"/>
      </w:docPartPr>
      <w:docPartBody>
        <w:p w:rsidR="00000000" w:rsidRDefault="000677EF"/>
      </w:docPartBody>
    </w:docPart>
    <w:docPart>
      <w:docPartPr>
        <w:name w:val="C16D75008EE14D2198BF3844385C792A"/>
        <w:category>
          <w:name w:val="General"/>
          <w:gallery w:val="placeholder"/>
        </w:category>
        <w:types>
          <w:type w:val="bbPlcHdr"/>
        </w:types>
        <w:behaviors>
          <w:behavior w:val="content"/>
        </w:behaviors>
        <w:guid w:val="{D4AA9710-33F6-4B43-911F-D0F23E6D0A35}"/>
      </w:docPartPr>
      <w:docPartBody>
        <w:p w:rsidR="00000000" w:rsidRDefault="000677EF"/>
      </w:docPartBody>
    </w:docPart>
    <w:docPart>
      <w:docPartPr>
        <w:name w:val="30616BA34EEB4276A5BFC619AD6985A4"/>
        <w:category>
          <w:name w:val="General"/>
          <w:gallery w:val="placeholder"/>
        </w:category>
        <w:types>
          <w:type w:val="bbPlcHdr"/>
        </w:types>
        <w:behaviors>
          <w:behavior w:val="content"/>
        </w:behaviors>
        <w:guid w:val="{9F1E0A40-F1C4-4D4F-BE29-AF9772AEA505}"/>
      </w:docPartPr>
      <w:docPartBody>
        <w:p w:rsidR="00000000" w:rsidRDefault="000677EF"/>
      </w:docPartBody>
    </w:docPart>
    <w:docPart>
      <w:docPartPr>
        <w:name w:val="4A632D0EB7284F3D94D9508132C30273"/>
        <w:category>
          <w:name w:val="General"/>
          <w:gallery w:val="placeholder"/>
        </w:category>
        <w:types>
          <w:type w:val="bbPlcHdr"/>
        </w:types>
        <w:behaviors>
          <w:behavior w:val="content"/>
        </w:behaviors>
        <w:guid w:val="{3C22DB3E-4489-4DD2-B2CA-BB4A73962028}"/>
      </w:docPartPr>
      <w:docPartBody>
        <w:p w:rsidR="00000000" w:rsidRDefault="000677EF"/>
      </w:docPartBody>
    </w:docPart>
    <w:docPart>
      <w:docPartPr>
        <w:name w:val="85AA88B3AB4246C8848D9DF0503AF176"/>
        <w:category>
          <w:name w:val="General"/>
          <w:gallery w:val="placeholder"/>
        </w:category>
        <w:types>
          <w:type w:val="bbPlcHdr"/>
        </w:types>
        <w:behaviors>
          <w:behavior w:val="content"/>
        </w:behaviors>
        <w:guid w:val="{A7C51338-FEB5-46AF-B08F-674FBCF59B51}"/>
      </w:docPartPr>
      <w:docPartBody>
        <w:p w:rsidR="00000000" w:rsidRDefault="000677EF"/>
      </w:docPartBody>
    </w:docPart>
    <w:docPart>
      <w:docPartPr>
        <w:name w:val="224B0842E48B4DAA87CD9DC58FD01260"/>
        <w:category>
          <w:name w:val="General"/>
          <w:gallery w:val="placeholder"/>
        </w:category>
        <w:types>
          <w:type w:val="bbPlcHdr"/>
        </w:types>
        <w:behaviors>
          <w:behavior w:val="content"/>
        </w:behaviors>
        <w:guid w:val="{F3F2A97C-7796-4CE1-A816-A6482A5DE5C3}"/>
      </w:docPartPr>
      <w:docPartBody>
        <w:p w:rsidR="00000000" w:rsidRDefault="000677EF"/>
      </w:docPartBody>
    </w:docPart>
    <w:docPart>
      <w:docPartPr>
        <w:name w:val="0C370D443FFD4593A092D3545E25837F"/>
        <w:category>
          <w:name w:val="General"/>
          <w:gallery w:val="placeholder"/>
        </w:category>
        <w:types>
          <w:type w:val="bbPlcHdr"/>
        </w:types>
        <w:behaviors>
          <w:behavior w:val="content"/>
        </w:behaviors>
        <w:guid w:val="{9A503504-ADA8-4226-8049-84B0EDB08F4E}"/>
      </w:docPartPr>
      <w:docPartBody>
        <w:p w:rsidR="00000000" w:rsidRDefault="000677EF"/>
      </w:docPartBody>
    </w:docPart>
    <w:docPart>
      <w:docPartPr>
        <w:name w:val="834F3FC6C2884627AF0B412C40A7BA03"/>
        <w:category>
          <w:name w:val="General"/>
          <w:gallery w:val="placeholder"/>
        </w:category>
        <w:types>
          <w:type w:val="bbPlcHdr"/>
        </w:types>
        <w:behaviors>
          <w:behavior w:val="content"/>
        </w:behaviors>
        <w:guid w:val="{8C815672-F1B4-426A-85AD-D05209B44F50}"/>
      </w:docPartPr>
      <w:docPartBody>
        <w:p w:rsidR="00000000" w:rsidRDefault="000677EF"/>
      </w:docPartBody>
    </w:docPart>
    <w:docPart>
      <w:docPartPr>
        <w:name w:val="30FE7DAD95984C74ABF808D3A4527E3F"/>
        <w:category>
          <w:name w:val="General"/>
          <w:gallery w:val="placeholder"/>
        </w:category>
        <w:types>
          <w:type w:val="bbPlcHdr"/>
        </w:types>
        <w:behaviors>
          <w:behavior w:val="content"/>
        </w:behaviors>
        <w:guid w:val="{78094EBC-1C83-4BFC-A8E7-DBB7C988CA84}"/>
      </w:docPartPr>
      <w:docPartBody>
        <w:p w:rsidR="00000000" w:rsidRDefault="006F03EC" w:rsidP="006F03EC">
          <w:pPr>
            <w:pStyle w:val="30FE7DAD95984C74ABF808D3A4527E3F"/>
          </w:pPr>
          <w:r w:rsidRPr="00A30DD1">
            <w:rPr>
              <w:rStyle w:val="PlaceholderText"/>
            </w:rPr>
            <w:t>Click here to enter a date.</w:t>
          </w:r>
        </w:p>
      </w:docPartBody>
    </w:docPart>
    <w:docPart>
      <w:docPartPr>
        <w:name w:val="46300597E6C44053A662813F0A92C295"/>
        <w:category>
          <w:name w:val="General"/>
          <w:gallery w:val="placeholder"/>
        </w:category>
        <w:types>
          <w:type w:val="bbPlcHdr"/>
        </w:types>
        <w:behaviors>
          <w:behavior w:val="content"/>
        </w:behaviors>
        <w:guid w:val="{2CFEF5FF-5F8C-4910-9EF7-0423C9E751FB}"/>
      </w:docPartPr>
      <w:docPartBody>
        <w:p w:rsidR="00000000" w:rsidRDefault="000677EF"/>
      </w:docPartBody>
    </w:docPart>
    <w:docPart>
      <w:docPartPr>
        <w:name w:val="BC9EAAFE929246C3B63E7D36C3007F31"/>
        <w:category>
          <w:name w:val="General"/>
          <w:gallery w:val="placeholder"/>
        </w:category>
        <w:types>
          <w:type w:val="bbPlcHdr"/>
        </w:types>
        <w:behaviors>
          <w:behavior w:val="content"/>
        </w:behaviors>
        <w:guid w:val="{2DD87C7C-F896-4120-947F-4B8962737D30}"/>
      </w:docPartPr>
      <w:docPartBody>
        <w:p w:rsidR="00000000" w:rsidRDefault="000677EF"/>
      </w:docPartBody>
    </w:docPart>
    <w:docPart>
      <w:docPartPr>
        <w:name w:val="9DAD32EC238F4FCCB795BD5B7583366C"/>
        <w:category>
          <w:name w:val="General"/>
          <w:gallery w:val="placeholder"/>
        </w:category>
        <w:types>
          <w:type w:val="bbPlcHdr"/>
        </w:types>
        <w:behaviors>
          <w:behavior w:val="content"/>
        </w:behaviors>
        <w:guid w:val="{6770794A-C91A-49A6-8775-F2599B5BBCF4}"/>
      </w:docPartPr>
      <w:docPartBody>
        <w:p w:rsidR="00000000" w:rsidRDefault="006F03EC" w:rsidP="006F03EC">
          <w:pPr>
            <w:pStyle w:val="9DAD32EC238F4FCCB795BD5B7583366C"/>
          </w:pPr>
          <w:r>
            <w:rPr>
              <w:rFonts w:eastAsia="Times New Roman" w:cs="Times New Roman"/>
              <w:bCs/>
              <w:szCs w:val="24"/>
            </w:rPr>
            <w:t xml:space="preserve"> </w:t>
          </w:r>
        </w:p>
      </w:docPartBody>
    </w:docPart>
    <w:docPart>
      <w:docPartPr>
        <w:name w:val="3AF5EE2AA6174D56B8F3A51FCBEE8B86"/>
        <w:category>
          <w:name w:val="General"/>
          <w:gallery w:val="placeholder"/>
        </w:category>
        <w:types>
          <w:type w:val="bbPlcHdr"/>
        </w:types>
        <w:behaviors>
          <w:behavior w:val="content"/>
        </w:behaviors>
        <w:guid w:val="{15721A52-6DC6-4AD9-BEC1-803798277447}"/>
      </w:docPartPr>
      <w:docPartBody>
        <w:p w:rsidR="00000000" w:rsidRDefault="000677EF"/>
      </w:docPartBody>
    </w:docPart>
    <w:docPart>
      <w:docPartPr>
        <w:name w:val="432010CAF8BE49B7A8516837E3FDA46C"/>
        <w:category>
          <w:name w:val="General"/>
          <w:gallery w:val="placeholder"/>
        </w:category>
        <w:types>
          <w:type w:val="bbPlcHdr"/>
        </w:types>
        <w:behaviors>
          <w:behavior w:val="content"/>
        </w:behaviors>
        <w:guid w:val="{B849419A-E46C-4125-9734-EFD26D8A7981}"/>
      </w:docPartPr>
      <w:docPartBody>
        <w:p w:rsidR="00000000" w:rsidRDefault="00067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677EF"/>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F03E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E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F03EC"/>
    <w:rPr>
      <w:rFonts w:ascii="Times New Roman" w:hAnsi="Times New Roman"/>
      <w:sz w:val="24"/>
    </w:rPr>
  </w:style>
  <w:style w:type="paragraph" w:customStyle="1" w:styleId="487D89B4F8B34DB4967D41FE18F7F88D7">
    <w:name w:val="487D89B4F8B34DB4967D41FE18F7F88D7"/>
    <w:rsid w:val="006F03EC"/>
    <w:rPr>
      <w:rFonts w:ascii="Times New Roman" w:hAnsi="Times New Roman"/>
      <w:sz w:val="24"/>
    </w:rPr>
  </w:style>
  <w:style w:type="paragraph" w:customStyle="1" w:styleId="AE2570ED5D764CD7AF9686706F550F4620">
    <w:name w:val="AE2570ED5D764CD7AF9686706F550F4620"/>
    <w:rsid w:val="006F03EC"/>
    <w:pPr>
      <w:tabs>
        <w:tab w:val="center" w:pos="4680"/>
        <w:tab w:val="right" w:pos="9360"/>
      </w:tabs>
      <w:spacing w:after="0" w:line="240" w:lineRule="auto"/>
    </w:pPr>
    <w:rPr>
      <w:rFonts w:ascii="Times New Roman" w:hAnsi="Times New Roman"/>
      <w:sz w:val="24"/>
    </w:rPr>
  </w:style>
  <w:style w:type="paragraph" w:customStyle="1" w:styleId="30FE7DAD95984C74ABF808D3A4527E3F">
    <w:name w:val="30FE7DAD95984C74ABF808D3A4527E3F"/>
    <w:rsid w:val="006F03EC"/>
  </w:style>
  <w:style w:type="paragraph" w:customStyle="1" w:styleId="9DAD32EC238F4FCCB795BD5B7583366C">
    <w:name w:val="9DAD32EC238F4FCCB795BD5B7583366C"/>
    <w:rsid w:val="006F03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E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F03EC"/>
    <w:rPr>
      <w:rFonts w:ascii="Times New Roman" w:hAnsi="Times New Roman"/>
      <w:sz w:val="24"/>
    </w:rPr>
  </w:style>
  <w:style w:type="paragraph" w:customStyle="1" w:styleId="487D89B4F8B34DB4967D41FE18F7F88D7">
    <w:name w:val="487D89B4F8B34DB4967D41FE18F7F88D7"/>
    <w:rsid w:val="006F03EC"/>
    <w:rPr>
      <w:rFonts w:ascii="Times New Roman" w:hAnsi="Times New Roman"/>
      <w:sz w:val="24"/>
    </w:rPr>
  </w:style>
  <w:style w:type="paragraph" w:customStyle="1" w:styleId="AE2570ED5D764CD7AF9686706F550F4620">
    <w:name w:val="AE2570ED5D764CD7AF9686706F550F4620"/>
    <w:rsid w:val="006F03EC"/>
    <w:pPr>
      <w:tabs>
        <w:tab w:val="center" w:pos="4680"/>
        <w:tab w:val="right" w:pos="9360"/>
      </w:tabs>
      <w:spacing w:after="0" w:line="240" w:lineRule="auto"/>
    </w:pPr>
    <w:rPr>
      <w:rFonts w:ascii="Times New Roman" w:hAnsi="Times New Roman"/>
      <w:sz w:val="24"/>
    </w:rPr>
  </w:style>
  <w:style w:type="paragraph" w:customStyle="1" w:styleId="30FE7DAD95984C74ABF808D3A4527E3F">
    <w:name w:val="30FE7DAD95984C74ABF808D3A4527E3F"/>
    <w:rsid w:val="006F03EC"/>
  </w:style>
  <w:style w:type="paragraph" w:customStyle="1" w:styleId="9DAD32EC238F4FCCB795BD5B7583366C">
    <w:name w:val="9DAD32EC238F4FCCB795BD5B7583366C"/>
    <w:rsid w:val="006F0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A0E7E7E-62A0-405F-80F9-D0D8F456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300</Words>
  <Characters>1710</Characters>
  <Application>Microsoft Office Word</Application>
  <DocSecurity>0</DocSecurity>
  <Lines>14</Lines>
  <Paragraphs>4</Paragraphs>
  <ScaleCrop>false</ScaleCrop>
  <Company>Texas Legislative Council</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2017-05-20T01:05:00Z</cp:lastPrinted>
  <dcterms:created xsi:type="dcterms:W3CDTF">2015-05-29T14:24:00Z</dcterms:created>
  <dcterms:modified xsi:type="dcterms:W3CDTF">2017-05-20T01:06:00Z</dcterms:modified>
</cp:coreProperties>
</file>

<file path=docProps/custom.xml><?xml version="1.0" encoding="utf-8"?>
<op:Properties xmlns:vt="http://schemas.openxmlformats.org/officeDocument/2006/docPropsVTypes" xmlns:op="http://schemas.openxmlformats.org/officeDocument/2006/custom-properties"/>
</file>