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46" w:rsidRDefault="002F7B4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1804EFFDE5D432488887778A547E396"/>
          </w:placeholder>
        </w:sdtPr>
        <w:sdtContent>
          <w:r w:rsidRPr="005C2A78">
            <w:rPr>
              <w:rFonts w:cs="Times New Roman"/>
              <w:b/>
              <w:szCs w:val="24"/>
              <w:u w:val="single"/>
            </w:rPr>
            <w:t>BILL ANALYSIS</w:t>
          </w:r>
        </w:sdtContent>
      </w:sdt>
    </w:p>
    <w:p w:rsidR="002F7B46" w:rsidRPr="00585C31" w:rsidRDefault="002F7B46" w:rsidP="000F1DF9">
      <w:pPr>
        <w:spacing w:after="0" w:line="240" w:lineRule="auto"/>
        <w:rPr>
          <w:rFonts w:cs="Times New Roman"/>
          <w:szCs w:val="24"/>
        </w:rPr>
      </w:pPr>
    </w:p>
    <w:p w:rsidR="002F7B46" w:rsidRPr="00585C31" w:rsidRDefault="002F7B4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F7B46" w:rsidTr="000F1DF9">
        <w:tc>
          <w:tcPr>
            <w:tcW w:w="2718" w:type="dxa"/>
          </w:tcPr>
          <w:p w:rsidR="002F7B46" w:rsidRPr="005C2A78" w:rsidRDefault="002F7B46" w:rsidP="006D756B">
            <w:pPr>
              <w:rPr>
                <w:rFonts w:cs="Times New Roman"/>
                <w:szCs w:val="24"/>
              </w:rPr>
            </w:pPr>
            <w:sdt>
              <w:sdtPr>
                <w:rPr>
                  <w:rFonts w:cs="Times New Roman"/>
                  <w:szCs w:val="24"/>
                </w:rPr>
                <w:alias w:val="Agency Title"/>
                <w:tag w:val="AgencyTitleContentControl"/>
                <w:id w:val="1920747753"/>
                <w:lock w:val="sdtContentLocked"/>
                <w:placeholder>
                  <w:docPart w:val="4B6DE4B580C5418E9FA597B0C10015D8"/>
                </w:placeholder>
              </w:sdtPr>
              <w:sdtEndPr>
                <w:rPr>
                  <w:rFonts w:cstheme="minorBidi"/>
                  <w:szCs w:val="22"/>
                </w:rPr>
              </w:sdtEndPr>
              <w:sdtContent>
                <w:r>
                  <w:rPr>
                    <w:rFonts w:cs="Times New Roman"/>
                    <w:szCs w:val="24"/>
                  </w:rPr>
                  <w:t>Senate Research Center</w:t>
                </w:r>
              </w:sdtContent>
            </w:sdt>
          </w:p>
        </w:tc>
        <w:tc>
          <w:tcPr>
            <w:tcW w:w="6858" w:type="dxa"/>
          </w:tcPr>
          <w:p w:rsidR="002F7B46" w:rsidRPr="00FF6471" w:rsidRDefault="002F7B46" w:rsidP="000F1DF9">
            <w:pPr>
              <w:jc w:val="right"/>
              <w:rPr>
                <w:rFonts w:cs="Times New Roman"/>
                <w:szCs w:val="24"/>
              </w:rPr>
            </w:pPr>
            <w:sdt>
              <w:sdtPr>
                <w:rPr>
                  <w:rFonts w:cs="Times New Roman"/>
                  <w:szCs w:val="24"/>
                </w:rPr>
                <w:alias w:val="Bill Number"/>
                <w:tag w:val="BillNumberOne"/>
                <w:id w:val="-410784069"/>
                <w:lock w:val="sdtContentLocked"/>
                <w:placeholder>
                  <w:docPart w:val="588907DE670D47D18005F8A057F33C6D"/>
                </w:placeholder>
              </w:sdtPr>
              <w:sdtContent>
                <w:r>
                  <w:rPr>
                    <w:rFonts w:cs="Times New Roman"/>
                    <w:szCs w:val="24"/>
                  </w:rPr>
                  <w:t>H.B. 1500</w:t>
                </w:r>
              </w:sdtContent>
            </w:sdt>
          </w:p>
        </w:tc>
      </w:tr>
      <w:tr w:rsidR="002F7B46" w:rsidTr="000F1DF9">
        <w:sdt>
          <w:sdtPr>
            <w:rPr>
              <w:rFonts w:cs="Times New Roman"/>
              <w:szCs w:val="24"/>
            </w:rPr>
            <w:alias w:val="TLCNumber"/>
            <w:tag w:val="TLCNumber"/>
            <w:id w:val="-542600604"/>
            <w:lock w:val="sdtLocked"/>
            <w:placeholder>
              <w:docPart w:val="4AC12A4023664D36A34D1008432B948B"/>
            </w:placeholder>
          </w:sdtPr>
          <w:sdtContent>
            <w:tc>
              <w:tcPr>
                <w:tcW w:w="2718" w:type="dxa"/>
              </w:tcPr>
              <w:p w:rsidR="002F7B46" w:rsidRPr="000F1DF9" w:rsidRDefault="002F7B46" w:rsidP="00C65088">
                <w:pPr>
                  <w:rPr>
                    <w:rFonts w:cs="Times New Roman"/>
                    <w:szCs w:val="24"/>
                  </w:rPr>
                </w:pPr>
                <w:r>
                  <w:rPr>
                    <w:rFonts w:cs="Times New Roman"/>
                    <w:szCs w:val="24"/>
                  </w:rPr>
                  <w:t>85R2200 SRS-F</w:t>
                </w:r>
              </w:p>
            </w:tc>
          </w:sdtContent>
        </w:sdt>
        <w:tc>
          <w:tcPr>
            <w:tcW w:w="6858" w:type="dxa"/>
          </w:tcPr>
          <w:p w:rsidR="002F7B46" w:rsidRPr="005C2A78" w:rsidRDefault="002F7B46" w:rsidP="006D756B">
            <w:pPr>
              <w:jc w:val="right"/>
              <w:rPr>
                <w:rFonts w:cs="Times New Roman"/>
                <w:szCs w:val="24"/>
              </w:rPr>
            </w:pPr>
            <w:sdt>
              <w:sdtPr>
                <w:rPr>
                  <w:rFonts w:cs="Times New Roman"/>
                  <w:szCs w:val="24"/>
                </w:rPr>
                <w:alias w:val="Author Label"/>
                <w:tag w:val="By"/>
                <w:id w:val="72399597"/>
                <w:lock w:val="sdtLocked"/>
                <w:placeholder>
                  <w:docPart w:val="83EE3642CB92460EBECE747486F32E8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762CF202AE2495E929F1D92941FB2D9"/>
                </w:placeholder>
              </w:sdtPr>
              <w:sdtContent>
                <w:r>
                  <w:rPr>
                    <w:rFonts w:cs="Times New Roman"/>
                    <w:szCs w:val="24"/>
                  </w:rPr>
                  <w:t>Giddings; Guillen</w:t>
                </w:r>
              </w:sdtContent>
            </w:sdt>
            <w:sdt>
              <w:sdtPr>
                <w:rPr>
                  <w:rFonts w:cs="Times New Roman"/>
                  <w:szCs w:val="24"/>
                </w:rPr>
                <w:alias w:val="Sponsor"/>
                <w:tag w:val="Sponsor"/>
                <w:id w:val="-2039656131"/>
                <w:lock w:val="sdtContentLocked"/>
                <w:placeholder>
                  <w:docPart w:val="EE99A0D5CEB84727B3BFC2E8A268570A"/>
                </w:placeholder>
              </w:sdtPr>
              <w:sdtContent>
                <w:r>
                  <w:rPr>
                    <w:rFonts w:cs="Times New Roman"/>
                    <w:szCs w:val="24"/>
                  </w:rPr>
                  <w:t xml:space="preserve"> (West)</w:t>
                </w:r>
              </w:sdtContent>
            </w:sdt>
          </w:p>
        </w:tc>
      </w:tr>
      <w:tr w:rsidR="002F7B46" w:rsidTr="000F1DF9">
        <w:tc>
          <w:tcPr>
            <w:tcW w:w="2718" w:type="dxa"/>
          </w:tcPr>
          <w:p w:rsidR="002F7B46" w:rsidRPr="00BC7495" w:rsidRDefault="002F7B46" w:rsidP="000F1DF9">
            <w:pPr>
              <w:rPr>
                <w:rFonts w:cs="Times New Roman"/>
                <w:szCs w:val="24"/>
              </w:rPr>
            </w:pPr>
          </w:p>
        </w:tc>
        <w:sdt>
          <w:sdtPr>
            <w:rPr>
              <w:rFonts w:cs="Times New Roman"/>
              <w:szCs w:val="24"/>
            </w:rPr>
            <w:alias w:val="Committee"/>
            <w:tag w:val="Committee"/>
            <w:id w:val="1914272295"/>
            <w:lock w:val="sdtContentLocked"/>
            <w:placeholder>
              <w:docPart w:val="F714144E941C4B8296C2CCB77AB0A2F7"/>
            </w:placeholder>
          </w:sdtPr>
          <w:sdtContent>
            <w:tc>
              <w:tcPr>
                <w:tcW w:w="6858" w:type="dxa"/>
              </w:tcPr>
              <w:p w:rsidR="002F7B46" w:rsidRPr="00FF6471" w:rsidRDefault="002F7B46" w:rsidP="000F1DF9">
                <w:pPr>
                  <w:jc w:val="right"/>
                  <w:rPr>
                    <w:rFonts w:cs="Times New Roman"/>
                    <w:szCs w:val="24"/>
                  </w:rPr>
                </w:pPr>
                <w:r>
                  <w:rPr>
                    <w:rFonts w:cs="Times New Roman"/>
                    <w:szCs w:val="24"/>
                  </w:rPr>
                  <w:t>Education</w:t>
                </w:r>
              </w:p>
            </w:tc>
          </w:sdtContent>
        </w:sdt>
      </w:tr>
      <w:tr w:rsidR="002F7B46" w:rsidTr="000F1DF9">
        <w:tc>
          <w:tcPr>
            <w:tcW w:w="2718" w:type="dxa"/>
          </w:tcPr>
          <w:p w:rsidR="002F7B46" w:rsidRPr="00BC7495" w:rsidRDefault="002F7B46" w:rsidP="000F1DF9">
            <w:pPr>
              <w:rPr>
                <w:rFonts w:cs="Times New Roman"/>
                <w:szCs w:val="24"/>
              </w:rPr>
            </w:pPr>
          </w:p>
        </w:tc>
        <w:sdt>
          <w:sdtPr>
            <w:rPr>
              <w:rFonts w:cs="Times New Roman"/>
              <w:szCs w:val="24"/>
            </w:rPr>
            <w:alias w:val="Date"/>
            <w:tag w:val="DateContentControl"/>
            <w:id w:val="1178081906"/>
            <w:lock w:val="sdtLocked"/>
            <w:placeholder>
              <w:docPart w:val="C0981F9E04EE4B9D83A23A2162FA384D"/>
            </w:placeholder>
            <w:date w:fullDate="2017-05-15T00:00:00Z">
              <w:dateFormat w:val="M/d/yyyy"/>
              <w:lid w:val="en-US"/>
              <w:storeMappedDataAs w:val="dateTime"/>
              <w:calendar w:val="gregorian"/>
            </w:date>
          </w:sdtPr>
          <w:sdtContent>
            <w:tc>
              <w:tcPr>
                <w:tcW w:w="6858" w:type="dxa"/>
              </w:tcPr>
              <w:p w:rsidR="002F7B46" w:rsidRPr="00FF6471" w:rsidRDefault="002F7B46" w:rsidP="000F1DF9">
                <w:pPr>
                  <w:jc w:val="right"/>
                  <w:rPr>
                    <w:rFonts w:cs="Times New Roman"/>
                    <w:szCs w:val="24"/>
                  </w:rPr>
                </w:pPr>
                <w:r>
                  <w:rPr>
                    <w:rFonts w:cs="Times New Roman"/>
                    <w:szCs w:val="24"/>
                  </w:rPr>
                  <w:t>5/15/2017</w:t>
                </w:r>
              </w:p>
            </w:tc>
          </w:sdtContent>
        </w:sdt>
      </w:tr>
      <w:tr w:rsidR="002F7B46" w:rsidTr="000F1DF9">
        <w:tc>
          <w:tcPr>
            <w:tcW w:w="2718" w:type="dxa"/>
          </w:tcPr>
          <w:p w:rsidR="002F7B46" w:rsidRPr="00BC7495" w:rsidRDefault="002F7B46" w:rsidP="000F1DF9">
            <w:pPr>
              <w:rPr>
                <w:rFonts w:cs="Times New Roman"/>
                <w:szCs w:val="24"/>
              </w:rPr>
            </w:pPr>
          </w:p>
        </w:tc>
        <w:sdt>
          <w:sdtPr>
            <w:rPr>
              <w:rFonts w:cs="Times New Roman"/>
              <w:szCs w:val="24"/>
            </w:rPr>
            <w:alias w:val="BA Version"/>
            <w:tag w:val="BAVersion"/>
            <w:id w:val="-1685590809"/>
            <w:lock w:val="sdtContentLocked"/>
            <w:placeholder>
              <w:docPart w:val="4FBE22E5E561440FB6AD39D715EE9B7F"/>
            </w:placeholder>
          </w:sdtPr>
          <w:sdtContent>
            <w:tc>
              <w:tcPr>
                <w:tcW w:w="6858" w:type="dxa"/>
              </w:tcPr>
              <w:p w:rsidR="002F7B46" w:rsidRPr="00FF6471" w:rsidRDefault="002F7B46" w:rsidP="000F1DF9">
                <w:pPr>
                  <w:jc w:val="right"/>
                  <w:rPr>
                    <w:rFonts w:cs="Times New Roman"/>
                    <w:szCs w:val="24"/>
                  </w:rPr>
                </w:pPr>
                <w:r>
                  <w:rPr>
                    <w:rFonts w:cs="Times New Roman"/>
                    <w:szCs w:val="24"/>
                  </w:rPr>
                  <w:t>Engrossed</w:t>
                </w:r>
              </w:p>
            </w:tc>
          </w:sdtContent>
        </w:sdt>
      </w:tr>
    </w:tbl>
    <w:p w:rsidR="002F7B46" w:rsidRPr="00FF6471" w:rsidRDefault="002F7B46" w:rsidP="000F1DF9">
      <w:pPr>
        <w:spacing w:after="0" w:line="240" w:lineRule="auto"/>
        <w:rPr>
          <w:rFonts w:cs="Times New Roman"/>
          <w:szCs w:val="24"/>
        </w:rPr>
      </w:pPr>
    </w:p>
    <w:p w:rsidR="002F7B46" w:rsidRPr="00FF6471" w:rsidRDefault="002F7B46" w:rsidP="000F1DF9">
      <w:pPr>
        <w:spacing w:after="0" w:line="240" w:lineRule="auto"/>
        <w:rPr>
          <w:rFonts w:cs="Times New Roman"/>
          <w:szCs w:val="24"/>
        </w:rPr>
      </w:pPr>
    </w:p>
    <w:p w:rsidR="002F7B46" w:rsidRPr="00FF6471" w:rsidRDefault="002F7B4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3120B95390149BDBD71929DDD15AC09"/>
        </w:placeholder>
      </w:sdtPr>
      <w:sdtContent>
        <w:p w:rsidR="002F7B46" w:rsidRDefault="002F7B4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68F0B701CDA43B2966FA6985CB6AEE8"/>
        </w:placeholder>
      </w:sdtPr>
      <w:sdtContent>
        <w:p w:rsidR="002F7B46" w:rsidRDefault="002F7B46" w:rsidP="00C26A90">
          <w:pPr>
            <w:pStyle w:val="NormalWeb"/>
            <w:spacing w:before="0" w:beforeAutospacing="0" w:after="0" w:afterAutospacing="0"/>
            <w:jc w:val="both"/>
            <w:divId w:val="1105348445"/>
            <w:rPr>
              <w:rFonts w:eastAsia="Times New Roman"/>
              <w:bCs/>
            </w:rPr>
          </w:pPr>
        </w:p>
        <w:p w:rsidR="002F7B46" w:rsidRDefault="002F7B46" w:rsidP="00C26A90">
          <w:pPr>
            <w:pStyle w:val="NormalWeb"/>
            <w:spacing w:before="0" w:beforeAutospacing="0" w:after="0" w:afterAutospacing="0"/>
            <w:jc w:val="both"/>
            <w:divId w:val="1105348445"/>
            <w:rPr>
              <w:color w:val="000000"/>
            </w:rPr>
          </w:pPr>
          <w:r w:rsidRPr="00BD2EB9">
            <w:rPr>
              <w:color w:val="000000"/>
            </w:rPr>
            <w:t>Interested parties note that the percentage of students who earn an associate degree is not included in the metrics under the state's annual accountability ratings for public school districts and schools even though some Texas high schools help students earn associate degrees. H.B. 1500 give</w:t>
          </w:r>
          <w:r>
            <w:rPr>
              <w:color w:val="000000"/>
            </w:rPr>
            <w:t>s</w:t>
          </w:r>
          <w:r w:rsidRPr="00BD2EB9">
            <w:rPr>
              <w:color w:val="000000"/>
            </w:rPr>
            <w:t xml:space="preserve"> parents and community members a more accurate portrait of the ability of districts and schools to prepare students for postsecondary education by expanding the indicators of achievement under the public school accountability system.</w:t>
          </w:r>
        </w:p>
        <w:p w:rsidR="002F7B46" w:rsidRPr="00BD2EB9" w:rsidRDefault="002F7B46" w:rsidP="00C26A90">
          <w:pPr>
            <w:pStyle w:val="NormalWeb"/>
            <w:spacing w:before="0" w:beforeAutospacing="0" w:after="0" w:afterAutospacing="0"/>
            <w:jc w:val="both"/>
            <w:divId w:val="1105348445"/>
            <w:rPr>
              <w:color w:val="000000"/>
            </w:rPr>
          </w:pPr>
        </w:p>
        <w:p w:rsidR="002F7B46" w:rsidRPr="00BD2EB9" w:rsidRDefault="002F7B46" w:rsidP="00C26A90">
          <w:pPr>
            <w:pStyle w:val="NormalWeb"/>
            <w:spacing w:before="0" w:beforeAutospacing="0" w:after="0" w:afterAutospacing="0"/>
            <w:jc w:val="both"/>
            <w:divId w:val="1105348445"/>
            <w:rPr>
              <w:color w:val="000000"/>
            </w:rPr>
          </w:pPr>
          <w:r w:rsidRPr="00BD2EB9">
            <w:rPr>
              <w:color w:val="000000"/>
            </w:rPr>
            <w:t>H.B. 1500 amends the Education Code to add the percentage of students who earn an associate degree to the fourth domain of achievement indicators for evaluating the performance of public high school campuses and districts that include those campuses, applicable beginning with the 2017-2018 school year.</w:t>
          </w:r>
        </w:p>
        <w:p w:rsidR="002F7B46" w:rsidRPr="00D70925" w:rsidRDefault="002F7B46" w:rsidP="00C26A90">
          <w:pPr>
            <w:spacing w:after="0" w:line="240" w:lineRule="auto"/>
            <w:jc w:val="both"/>
            <w:rPr>
              <w:rFonts w:eastAsia="Times New Roman" w:cs="Times New Roman"/>
              <w:bCs/>
              <w:szCs w:val="24"/>
            </w:rPr>
          </w:pPr>
        </w:p>
      </w:sdtContent>
    </w:sdt>
    <w:p w:rsidR="002F7B46" w:rsidRDefault="002F7B4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1500 </w:t>
      </w:r>
      <w:bookmarkStart w:id="1" w:name="AmendsCurrentLaw"/>
      <w:bookmarkEnd w:id="1"/>
      <w:r>
        <w:rPr>
          <w:rFonts w:cs="Times New Roman"/>
          <w:szCs w:val="24"/>
        </w:rPr>
        <w:t>amends current law relating to indicators of achievement under the public school accountability system.</w:t>
      </w:r>
    </w:p>
    <w:p w:rsidR="002F7B46" w:rsidRPr="00BD2EB9" w:rsidRDefault="002F7B46" w:rsidP="000F1DF9">
      <w:pPr>
        <w:spacing w:after="0" w:line="240" w:lineRule="auto"/>
        <w:jc w:val="both"/>
        <w:rPr>
          <w:rFonts w:eastAsia="Times New Roman" w:cs="Times New Roman"/>
          <w:szCs w:val="24"/>
        </w:rPr>
      </w:pPr>
    </w:p>
    <w:p w:rsidR="002F7B46" w:rsidRPr="005C2A78" w:rsidRDefault="002F7B4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BF921E55D434E40976C588D7C76715B"/>
          </w:placeholder>
        </w:sdtPr>
        <w:sdtContent>
          <w:r>
            <w:rPr>
              <w:rFonts w:eastAsia="Times New Roman" w:cs="Times New Roman"/>
              <w:b/>
              <w:szCs w:val="24"/>
              <w:u w:val="single"/>
            </w:rPr>
            <w:t>RULEMAKING AUTHORITY</w:t>
          </w:r>
        </w:sdtContent>
      </w:sdt>
    </w:p>
    <w:p w:rsidR="002F7B46" w:rsidRPr="006529C4" w:rsidRDefault="002F7B46" w:rsidP="00774EC7">
      <w:pPr>
        <w:spacing w:after="0" w:line="240" w:lineRule="auto"/>
        <w:jc w:val="both"/>
        <w:rPr>
          <w:rFonts w:cs="Times New Roman"/>
          <w:szCs w:val="24"/>
        </w:rPr>
      </w:pPr>
    </w:p>
    <w:p w:rsidR="002F7B46" w:rsidRPr="006529C4" w:rsidRDefault="002F7B4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F7B46" w:rsidRPr="006529C4" w:rsidRDefault="002F7B46" w:rsidP="00774EC7">
      <w:pPr>
        <w:spacing w:after="0" w:line="240" w:lineRule="auto"/>
        <w:jc w:val="both"/>
        <w:rPr>
          <w:rFonts w:cs="Times New Roman"/>
          <w:szCs w:val="24"/>
        </w:rPr>
      </w:pPr>
    </w:p>
    <w:p w:rsidR="002F7B46" w:rsidRPr="005C2A78" w:rsidRDefault="002F7B4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F8D8BA145B449549B1746C5B6CD7D84"/>
          </w:placeholder>
        </w:sdtPr>
        <w:sdtContent>
          <w:r>
            <w:rPr>
              <w:rFonts w:eastAsia="Times New Roman" w:cs="Times New Roman"/>
              <w:b/>
              <w:szCs w:val="24"/>
              <w:u w:val="single"/>
            </w:rPr>
            <w:t>SECTION BY SECTION ANALYSIS</w:t>
          </w:r>
        </w:sdtContent>
      </w:sdt>
    </w:p>
    <w:p w:rsidR="002F7B46" w:rsidRPr="005C2A78" w:rsidRDefault="002F7B46" w:rsidP="000F1DF9">
      <w:pPr>
        <w:spacing w:after="0" w:line="240" w:lineRule="auto"/>
        <w:jc w:val="both"/>
        <w:rPr>
          <w:rFonts w:eastAsia="Times New Roman" w:cs="Times New Roman"/>
          <w:szCs w:val="24"/>
        </w:rPr>
      </w:pPr>
    </w:p>
    <w:p w:rsidR="002F7B46" w:rsidRDefault="002F7B4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39.053(c), Education  Code, as follows:</w:t>
      </w:r>
    </w:p>
    <w:p w:rsidR="002F7B46" w:rsidRDefault="002F7B46" w:rsidP="000F1DF9">
      <w:pPr>
        <w:spacing w:after="0" w:line="240" w:lineRule="auto"/>
        <w:jc w:val="both"/>
        <w:rPr>
          <w:rFonts w:eastAsia="Times New Roman" w:cs="Times New Roman"/>
          <w:szCs w:val="24"/>
        </w:rPr>
      </w:pPr>
    </w:p>
    <w:p w:rsidR="002F7B46" w:rsidRDefault="002F7B46" w:rsidP="00BD2EB9">
      <w:pPr>
        <w:spacing w:after="0" w:line="240" w:lineRule="auto"/>
        <w:ind w:left="720"/>
        <w:jc w:val="both"/>
        <w:rPr>
          <w:rFonts w:eastAsia="Times New Roman" w:cs="Times New Roman"/>
          <w:szCs w:val="24"/>
        </w:rPr>
      </w:pPr>
      <w:r>
        <w:rPr>
          <w:rFonts w:eastAsia="Times New Roman" w:cs="Times New Roman"/>
          <w:szCs w:val="24"/>
        </w:rPr>
        <w:t>(c) Requires that school districts and campuses be evaluated based on five domains of indicators of achievement adopted under this section that include:</w:t>
      </w:r>
    </w:p>
    <w:p w:rsidR="002F7B46" w:rsidRDefault="002F7B46" w:rsidP="00BD2EB9">
      <w:pPr>
        <w:spacing w:after="0" w:line="240" w:lineRule="auto"/>
        <w:ind w:left="720"/>
        <w:jc w:val="both"/>
        <w:rPr>
          <w:rFonts w:eastAsia="Times New Roman" w:cs="Times New Roman"/>
          <w:szCs w:val="24"/>
        </w:rPr>
      </w:pPr>
    </w:p>
    <w:p w:rsidR="002F7B46" w:rsidRDefault="002F7B46" w:rsidP="00BD2EB9">
      <w:pPr>
        <w:spacing w:after="0" w:line="240" w:lineRule="auto"/>
        <w:ind w:left="1440"/>
        <w:jc w:val="both"/>
        <w:rPr>
          <w:rFonts w:eastAsia="Times New Roman" w:cs="Times New Roman"/>
          <w:szCs w:val="24"/>
        </w:rPr>
      </w:pPr>
      <w:r>
        <w:rPr>
          <w:rFonts w:eastAsia="Times New Roman" w:cs="Times New Roman"/>
          <w:szCs w:val="24"/>
        </w:rPr>
        <w:t>(1) through (3) makes no changes to these subdivisions;</w:t>
      </w:r>
    </w:p>
    <w:p w:rsidR="002F7B46" w:rsidRDefault="002F7B46" w:rsidP="00BD2EB9">
      <w:pPr>
        <w:spacing w:after="0" w:line="240" w:lineRule="auto"/>
        <w:ind w:left="1440"/>
        <w:jc w:val="both"/>
        <w:rPr>
          <w:rFonts w:eastAsia="Times New Roman" w:cs="Times New Roman"/>
          <w:szCs w:val="24"/>
        </w:rPr>
      </w:pPr>
    </w:p>
    <w:p w:rsidR="002F7B46" w:rsidRDefault="002F7B46" w:rsidP="00BD2EB9">
      <w:pPr>
        <w:spacing w:after="0" w:line="240" w:lineRule="auto"/>
        <w:ind w:left="1440"/>
        <w:jc w:val="both"/>
        <w:rPr>
          <w:rFonts w:eastAsia="Times New Roman" w:cs="Times New Roman"/>
          <w:szCs w:val="24"/>
        </w:rPr>
      </w:pPr>
      <w:r>
        <w:rPr>
          <w:rFonts w:eastAsia="Times New Roman" w:cs="Times New Roman"/>
          <w:szCs w:val="24"/>
        </w:rPr>
        <w:t>(4) in the fourth domain:</w:t>
      </w:r>
    </w:p>
    <w:p w:rsidR="002F7B46" w:rsidRDefault="002F7B46" w:rsidP="00BD2EB9">
      <w:pPr>
        <w:spacing w:after="0" w:line="240" w:lineRule="auto"/>
        <w:ind w:left="1440"/>
        <w:jc w:val="both"/>
        <w:rPr>
          <w:rFonts w:eastAsia="Times New Roman" w:cs="Times New Roman"/>
          <w:szCs w:val="24"/>
        </w:rPr>
      </w:pPr>
    </w:p>
    <w:p w:rsidR="002F7B46" w:rsidRDefault="002F7B46" w:rsidP="00BD2EB9">
      <w:pPr>
        <w:spacing w:after="0" w:line="240" w:lineRule="auto"/>
        <w:ind w:left="2160"/>
        <w:jc w:val="both"/>
        <w:rPr>
          <w:rFonts w:eastAsia="Times New Roman" w:cs="Times New Roman"/>
          <w:szCs w:val="24"/>
        </w:rPr>
      </w:pPr>
      <w:r>
        <w:rPr>
          <w:rFonts w:eastAsia="Times New Roman" w:cs="Times New Roman"/>
          <w:szCs w:val="24"/>
        </w:rPr>
        <w:t>(A) for evaluating the performance of high school campuses and districts that include high school campuses:</w:t>
      </w:r>
    </w:p>
    <w:p w:rsidR="002F7B46" w:rsidRDefault="002F7B46" w:rsidP="00BD2EB9">
      <w:pPr>
        <w:spacing w:after="0" w:line="240" w:lineRule="auto"/>
        <w:ind w:left="2160"/>
        <w:jc w:val="both"/>
        <w:rPr>
          <w:rFonts w:eastAsia="Times New Roman" w:cs="Times New Roman"/>
          <w:szCs w:val="24"/>
        </w:rPr>
      </w:pPr>
    </w:p>
    <w:p w:rsidR="002F7B46" w:rsidRDefault="002F7B46" w:rsidP="00BD2EB9">
      <w:pPr>
        <w:spacing w:after="0" w:line="240" w:lineRule="auto"/>
        <w:ind w:left="2880"/>
        <w:jc w:val="both"/>
        <w:rPr>
          <w:rFonts w:eastAsia="Times New Roman" w:cs="Times New Roman"/>
          <w:szCs w:val="24"/>
        </w:rPr>
      </w:pPr>
      <w:r>
        <w:rPr>
          <w:rFonts w:eastAsia="Times New Roman" w:cs="Times New Roman"/>
          <w:szCs w:val="24"/>
        </w:rPr>
        <w:t>(i) makes no change to this subparagraph;</w:t>
      </w:r>
    </w:p>
    <w:p w:rsidR="002F7B46" w:rsidRDefault="002F7B46" w:rsidP="00BD2EB9">
      <w:pPr>
        <w:spacing w:after="0" w:line="240" w:lineRule="auto"/>
        <w:ind w:left="2880"/>
        <w:jc w:val="both"/>
        <w:rPr>
          <w:rFonts w:eastAsia="Times New Roman" w:cs="Times New Roman"/>
          <w:szCs w:val="24"/>
        </w:rPr>
      </w:pPr>
    </w:p>
    <w:p w:rsidR="002F7B46" w:rsidRDefault="002F7B46" w:rsidP="00BD2EB9">
      <w:pPr>
        <w:spacing w:after="0" w:line="240" w:lineRule="auto"/>
        <w:ind w:left="2880"/>
        <w:jc w:val="both"/>
        <w:rPr>
          <w:rFonts w:eastAsia="Times New Roman" w:cs="Times New Roman"/>
          <w:szCs w:val="24"/>
        </w:rPr>
      </w:pPr>
      <w:r>
        <w:rPr>
          <w:rFonts w:eastAsia="Times New Roman" w:cs="Times New Roman"/>
          <w:szCs w:val="24"/>
        </w:rPr>
        <w:t>(ii) changes a reference to the No Child Left Behind Act of 2001 to the Every Student Succeeds Act;</w:t>
      </w:r>
    </w:p>
    <w:p w:rsidR="002F7B46" w:rsidRDefault="002F7B46" w:rsidP="00BD2EB9">
      <w:pPr>
        <w:spacing w:after="0" w:line="240" w:lineRule="auto"/>
        <w:ind w:left="2880"/>
        <w:jc w:val="both"/>
        <w:rPr>
          <w:rFonts w:eastAsia="Times New Roman" w:cs="Times New Roman"/>
          <w:szCs w:val="24"/>
        </w:rPr>
      </w:pPr>
    </w:p>
    <w:p w:rsidR="002F7B46" w:rsidRDefault="002F7B46" w:rsidP="00BD2EB9">
      <w:pPr>
        <w:spacing w:after="0" w:line="240" w:lineRule="auto"/>
        <w:ind w:left="2880"/>
        <w:jc w:val="both"/>
        <w:rPr>
          <w:rFonts w:eastAsia="Times New Roman" w:cs="Times New Roman"/>
          <w:szCs w:val="24"/>
        </w:rPr>
      </w:pPr>
      <w:r>
        <w:rPr>
          <w:rFonts w:eastAsia="Times New Roman" w:cs="Times New Roman"/>
          <w:szCs w:val="24"/>
        </w:rPr>
        <w:t>(iii) through (viii) makes no changes to these subparagraphs;</w:t>
      </w:r>
    </w:p>
    <w:p w:rsidR="002F7B46" w:rsidRDefault="002F7B46" w:rsidP="00BD2EB9">
      <w:pPr>
        <w:spacing w:after="0" w:line="240" w:lineRule="auto"/>
        <w:ind w:left="2880"/>
        <w:jc w:val="both"/>
        <w:rPr>
          <w:rFonts w:eastAsia="Times New Roman" w:cs="Times New Roman"/>
          <w:szCs w:val="24"/>
        </w:rPr>
      </w:pPr>
    </w:p>
    <w:p w:rsidR="002F7B46" w:rsidRDefault="002F7B46" w:rsidP="00BD2EB9">
      <w:pPr>
        <w:spacing w:after="0" w:line="240" w:lineRule="auto"/>
        <w:ind w:left="2880"/>
        <w:jc w:val="both"/>
        <w:rPr>
          <w:rFonts w:eastAsia="Times New Roman" w:cs="Times New Roman"/>
          <w:szCs w:val="24"/>
        </w:rPr>
      </w:pPr>
      <w:r>
        <w:rPr>
          <w:rFonts w:eastAsia="Times New Roman" w:cs="Times New Roman"/>
          <w:szCs w:val="24"/>
        </w:rPr>
        <w:t>(ix) makes a nonsubstantive change;</w:t>
      </w:r>
    </w:p>
    <w:p w:rsidR="002F7B46" w:rsidRDefault="002F7B46" w:rsidP="00BD2EB9">
      <w:pPr>
        <w:spacing w:after="0" w:line="240" w:lineRule="auto"/>
        <w:ind w:left="2880"/>
        <w:jc w:val="both"/>
        <w:rPr>
          <w:rFonts w:eastAsia="Times New Roman" w:cs="Times New Roman"/>
          <w:szCs w:val="24"/>
        </w:rPr>
      </w:pPr>
    </w:p>
    <w:p w:rsidR="002F7B46" w:rsidRDefault="002F7B46" w:rsidP="00BD2EB9">
      <w:pPr>
        <w:spacing w:after="0" w:line="240" w:lineRule="auto"/>
        <w:ind w:left="2880"/>
        <w:jc w:val="both"/>
        <w:rPr>
          <w:rFonts w:eastAsia="Times New Roman" w:cs="Times New Roman"/>
          <w:szCs w:val="24"/>
        </w:rPr>
      </w:pPr>
      <w:r>
        <w:rPr>
          <w:rFonts w:eastAsia="Times New Roman" w:cs="Times New Roman"/>
          <w:szCs w:val="24"/>
        </w:rPr>
        <w:t>(x) makes a nonsubstantive change; and</w:t>
      </w:r>
    </w:p>
    <w:p w:rsidR="002F7B46" w:rsidRDefault="002F7B46" w:rsidP="00BD2EB9">
      <w:pPr>
        <w:spacing w:after="0" w:line="240" w:lineRule="auto"/>
        <w:ind w:left="2880"/>
        <w:jc w:val="both"/>
        <w:rPr>
          <w:rFonts w:eastAsia="Times New Roman" w:cs="Times New Roman"/>
          <w:szCs w:val="24"/>
        </w:rPr>
      </w:pPr>
    </w:p>
    <w:p w:rsidR="002F7B46" w:rsidRDefault="002F7B46" w:rsidP="00BD2EB9">
      <w:pPr>
        <w:spacing w:after="0" w:line="240" w:lineRule="auto"/>
        <w:ind w:left="2880"/>
        <w:jc w:val="both"/>
        <w:rPr>
          <w:rFonts w:eastAsia="Times New Roman" w:cs="Times New Roman"/>
          <w:szCs w:val="24"/>
        </w:rPr>
      </w:pPr>
      <w:r>
        <w:rPr>
          <w:rFonts w:eastAsia="Times New Roman" w:cs="Times New Roman"/>
          <w:szCs w:val="24"/>
        </w:rPr>
        <w:t>(xi) the percentage of students who earn an associate degree;</w:t>
      </w:r>
    </w:p>
    <w:p w:rsidR="002F7B46" w:rsidRDefault="002F7B46" w:rsidP="00BD2EB9">
      <w:pPr>
        <w:spacing w:after="0" w:line="240" w:lineRule="auto"/>
        <w:ind w:left="2880"/>
        <w:jc w:val="both"/>
        <w:rPr>
          <w:rFonts w:eastAsia="Times New Roman" w:cs="Times New Roman"/>
          <w:szCs w:val="24"/>
        </w:rPr>
      </w:pPr>
    </w:p>
    <w:p w:rsidR="002F7B46" w:rsidRDefault="002F7B46" w:rsidP="00BD2EB9">
      <w:pPr>
        <w:spacing w:after="0" w:line="240" w:lineRule="auto"/>
        <w:ind w:left="2160"/>
        <w:jc w:val="both"/>
        <w:rPr>
          <w:rFonts w:eastAsia="Times New Roman" w:cs="Times New Roman"/>
          <w:szCs w:val="24"/>
        </w:rPr>
      </w:pPr>
      <w:r>
        <w:rPr>
          <w:rFonts w:eastAsia="Times New Roman" w:cs="Times New Roman"/>
          <w:szCs w:val="24"/>
        </w:rPr>
        <w:t>(B) and (C) makes no changes to these paragraphs; and</w:t>
      </w:r>
    </w:p>
    <w:p w:rsidR="002F7B46" w:rsidRDefault="002F7B46" w:rsidP="00BD2EB9">
      <w:pPr>
        <w:spacing w:after="0" w:line="240" w:lineRule="auto"/>
        <w:ind w:left="2160"/>
        <w:jc w:val="both"/>
        <w:rPr>
          <w:rFonts w:eastAsia="Times New Roman" w:cs="Times New Roman"/>
          <w:szCs w:val="24"/>
        </w:rPr>
      </w:pPr>
    </w:p>
    <w:p w:rsidR="002F7B46" w:rsidRPr="005C2A78" w:rsidRDefault="002F7B46" w:rsidP="00BD2EB9">
      <w:pPr>
        <w:spacing w:after="0" w:line="240" w:lineRule="auto"/>
        <w:ind w:left="1440"/>
        <w:jc w:val="both"/>
        <w:rPr>
          <w:rFonts w:eastAsia="Times New Roman" w:cs="Times New Roman"/>
          <w:szCs w:val="24"/>
        </w:rPr>
      </w:pPr>
      <w:r>
        <w:rPr>
          <w:rFonts w:eastAsia="Times New Roman" w:cs="Times New Roman"/>
          <w:szCs w:val="24"/>
        </w:rPr>
        <w:t>(5) makes no change to this subdivision.</w:t>
      </w:r>
    </w:p>
    <w:p w:rsidR="002F7B46" w:rsidRPr="005C2A78" w:rsidRDefault="002F7B46" w:rsidP="000F1DF9">
      <w:pPr>
        <w:spacing w:after="0" w:line="240" w:lineRule="auto"/>
        <w:jc w:val="both"/>
        <w:rPr>
          <w:rFonts w:eastAsia="Times New Roman" w:cs="Times New Roman"/>
          <w:szCs w:val="24"/>
        </w:rPr>
      </w:pPr>
    </w:p>
    <w:p w:rsidR="002F7B46" w:rsidRPr="005C2A78" w:rsidRDefault="002F7B4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This Act applies beginning the 2017-2018 school year.</w:t>
      </w:r>
    </w:p>
    <w:p w:rsidR="002F7B46" w:rsidRPr="005C2A78" w:rsidRDefault="002F7B46" w:rsidP="000F1DF9">
      <w:pPr>
        <w:spacing w:after="0" w:line="240" w:lineRule="auto"/>
        <w:jc w:val="both"/>
        <w:rPr>
          <w:rFonts w:eastAsia="Times New Roman" w:cs="Times New Roman"/>
          <w:szCs w:val="24"/>
        </w:rPr>
      </w:pPr>
    </w:p>
    <w:p w:rsidR="002F7B46" w:rsidRPr="00BD2EB9" w:rsidRDefault="002F7B46" w:rsidP="00774EC7">
      <w:pPr>
        <w:spacing w:after="0" w:line="240" w:lineRule="auto"/>
        <w:jc w:val="both"/>
        <w:rPr>
          <w:rFonts w:eastAsia="Times New Roman" w:cs="Times New Roman"/>
          <w:szCs w:val="24"/>
        </w:rPr>
      </w:pPr>
      <w:r>
        <w:rPr>
          <w:rFonts w:eastAsia="Times New Roman" w:cs="Times New Roman"/>
          <w:szCs w:val="24"/>
        </w:rPr>
        <w:t>SECTION 3. Effective date: upon passage or September 1, 2017.</w:t>
      </w:r>
    </w:p>
    <w:sectPr w:rsidR="002F7B46" w:rsidRPr="00BD2EB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E0" w:rsidRDefault="00CB01E0" w:rsidP="000F1DF9">
      <w:pPr>
        <w:spacing w:after="0" w:line="240" w:lineRule="auto"/>
      </w:pPr>
      <w:r>
        <w:separator/>
      </w:r>
    </w:p>
  </w:endnote>
  <w:endnote w:type="continuationSeparator" w:id="0">
    <w:p w:rsidR="00CB01E0" w:rsidRDefault="00CB01E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B01E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F7B46">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F7B46">
                <w:rPr>
                  <w:sz w:val="20"/>
                  <w:szCs w:val="20"/>
                </w:rPr>
                <w:t>H.B. 1500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F7B4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B01E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F7B4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F7B4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E0" w:rsidRDefault="00CB01E0" w:rsidP="000F1DF9">
      <w:pPr>
        <w:spacing w:after="0" w:line="240" w:lineRule="auto"/>
      </w:pPr>
      <w:r>
        <w:separator/>
      </w:r>
    </w:p>
  </w:footnote>
  <w:footnote w:type="continuationSeparator" w:id="0">
    <w:p w:rsidR="00CB01E0" w:rsidRDefault="00CB01E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F7B46"/>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B01E0"/>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F7B4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F7B4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34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1304A" w:rsidP="00D1304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1804EFFDE5D432488887778A547E396"/>
        <w:category>
          <w:name w:val="General"/>
          <w:gallery w:val="placeholder"/>
        </w:category>
        <w:types>
          <w:type w:val="bbPlcHdr"/>
        </w:types>
        <w:behaviors>
          <w:behavior w:val="content"/>
        </w:behaviors>
        <w:guid w:val="{31198B6F-D04D-49AD-BC42-32263AFD1FA3}"/>
      </w:docPartPr>
      <w:docPartBody>
        <w:p w:rsidR="00000000" w:rsidRDefault="008F2BFE"/>
      </w:docPartBody>
    </w:docPart>
    <w:docPart>
      <w:docPartPr>
        <w:name w:val="4B6DE4B580C5418E9FA597B0C10015D8"/>
        <w:category>
          <w:name w:val="General"/>
          <w:gallery w:val="placeholder"/>
        </w:category>
        <w:types>
          <w:type w:val="bbPlcHdr"/>
        </w:types>
        <w:behaviors>
          <w:behavior w:val="content"/>
        </w:behaviors>
        <w:guid w:val="{3306BBD4-C9AB-4803-AB74-F364707F6C33}"/>
      </w:docPartPr>
      <w:docPartBody>
        <w:p w:rsidR="00000000" w:rsidRDefault="008F2BFE"/>
      </w:docPartBody>
    </w:docPart>
    <w:docPart>
      <w:docPartPr>
        <w:name w:val="588907DE670D47D18005F8A057F33C6D"/>
        <w:category>
          <w:name w:val="General"/>
          <w:gallery w:val="placeholder"/>
        </w:category>
        <w:types>
          <w:type w:val="bbPlcHdr"/>
        </w:types>
        <w:behaviors>
          <w:behavior w:val="content"/>
        </w:behaviors>
        <w:guid w:val="{F6CF1F28-3FA0-45CA-976F-77AC286FCE7E}"/>
      </w:docPartPr>
      <w:docPartBody>
        <w:p w:rsidR="00000000" w:rsidRDefault="008F2BFE"/>
      </w:docPartBody>
    </w:docPart>
    <w:docPart>
      <w:docPartPr>
        <w:name w:val="4AC12A4023664D36A34D1008432B948B"/>
        <w:category>
          <w:name w:val="General"/>
          <w:gallery w:val="placeholder"/>
        </w:category>
        <w:types>
          <w:type w:val="bbPlcHdr"/>
        </w:types>
        <w:behaviors>
          <w:behavior w:val="content"/>
        </w:behaviors>
        <w:guid w:val="{9887485C-3663-428C-A171-385108A1572D}"/>
      </w:docPartPr>
      <w:docPartBody>
        <w:p w:rsidR="00000000" w:rsidRDefault="008F2BFE"/>
      </w:docPartBody>
    </w:docPart>
    <w:docPart>
      <w:docPartPr>
        <w:name w:val="83EE3642CB92460EBECE747486F32E80"/>
        <w:category>
          <w:name w:val="General"/>
          <w:gallery w:val="placeholder"/>
        </w:category>
        <w:types>
          <w:type w:val="bbPlcHdr"/>
        </w:types>
        <w:behaviors>
          <w:behavior w:val="content"/>
        </w:behaviors>
        <w:guid w:val="{604A832C-B47F-465C-B95C-A83323ADDB73}"/>
      </w:docPartPr>
      <w:docPartBody>
        <w:p w:rsidR="00000000" w:rsidRDefault="008F2BFE"/>
      </w:docPartBody>
    </w:docPart>
    <w:docPart>
      <w:docPartPr>
        <w:name w:val="2762CF202AE2495E929F1D92941FB2D9"/>
        <w:category>
          <w:name w:val="General"/>
          <w:gallery w:val="placeholder"/>
        </w:category>
        <w:types>
          <w:type w:val="bbPlcHdr"/>
        </w:types>
        <w:behaviors>
          <w:behavior w:val="content"/>
        </w:behaviors>
        <w:guid w:val="{68D58992-D718-4106-B58E-203D4C42C190}"/>
      </w:docPartPr>
      <w:docPartBody>
        <w:p w:rsidR="00000000" w:rsidRDefault="008F2BFE"/>
      </w:docPartBody>
    </w:docPart>
    <w:docPart>
      <w:docPartPr>
        <w:name w:val="EE99A0D5CEB84727B3BFC2E8A268570A"/>
        <w:category>
          <w:name w:val="General"/>
          <w:gallery w:val="placeholder"/>
        </w:category>
        <w:types>
          <w:type w:val="bbPlcHdr"/>
        </w:types>
        <w:behaviors>
          <w:behavior w:val="content"/>
        </w:behaviors>
        <w:guid w:val="{5882261A-21A2-4418-A469-10CDE08660B7}"/>
      </w:docPartPr>
      <w:docPartBody>
        <w:p w:rsidR="00000000" w:rsidRDefault="008F2BFE"/>
      </w:docPartBody>
    </w:docPart>
    <w:docPart>
      <w:docPartPr>
        <w:name w:val="F714144E941C4B8296C2CCB77AB0A2F7"/>
        <w:category>
          <w:name w:val="General"/>
          <w:gallery w:val="placeholder"/>
        </w:category>
        <w:types>
          <w:type w:val="bbPlcHdr"/>
        </w:types>
        <w:behaviors>
          <w:behavior w:val="content"/>
        </w:behaviors>
        <w:guid w:val="{E1AA12D8-7268-4FD5-9365-8C007963836E}"/>
      </w:docPartPr>
      <w:docPartBody>
        <w:p w:rsidR="00000000" w:rsidRDefault="008F2BFE"/>
      </w:docPartBody>
    </w:docPart>
    <w:docPart>
      <w:docPartPr>
        <w:name w:val="C0981F9E04EE4B9D83A23A2162FA384D"/>
        <w:category>
          <w:name w:val="General"/>
          <w:gallery w:val="placeholder"/>
        </w:category>
        <w:types>
          <w:type w:val="bbPlcHdr"/>
        </w:types>
        <w:behaviors>
          <w:behavior w:val="content"/>
        </w:behaviors>
        <w:guid w:val="{F9916CEC-25CC-4396-BF95-103F582E3CF1}"/>
      </w:docPartPr>
      <w:docPartBody>
        <w:p w:rsidR="00000000" w:rsidRDefault="00D1304A" w:rsidP="00D1304A">
          <w:pPr>
            <w:pStyle w:val="C0981F9E04EE4B9D83A23A2162FA384D"/>
          </w:pPr>
          <w:r w:rsidRPr="00A30DD1">
            <w:rPr>
              <w:rStyle w:val="PlaceholderText"/>
            </w:rPr>
            <w:t>Click here to enter a date.</w:t>
          </w:r>
        </w:p>
      </w:docPartBody>
    </w:docPart>
    <w:docPart>
      <w:docPartPr>
        <w:name w:val="4FBE22E5E561440FB6AD39D715EE9B7F"/>
        <w:category>
          <w:name w:val="General"/>
          <w:gallery w:val="placeholder"/>
        </w:category>
        <w:types>
          <w:type w:val="bbPlcHdr"/>
        </w:types>
        <w:behaviors>
          <w:behavior w:val="content"/>
        </w:behaviors>
        <w:guid w:val="{78EC5010-86A6-4847-A69D-A02DB660BEB0}"/>
      </w:docPartPr>
      <w:docPartBody>
        <w:p w:rsidR="00000000" w:rsidRDefault="008F2BFE"/>
      </w:docPartBody>
    </w:docPart>
    <w:docPart>
      <w:docPartPr>
        <w:name w:val="93120B95390149BDBD71929DDD15AC09"/>
        <w:category>
          <w:name w:val="General"/>
          <w:gallery w:val="placeholder"/>
        </w:category>
        <w:types>
          <w:type w:val="bbPlcHdr"/>
        </w:types>
        <w:behaviors>
          <w:behavior w:val="content"/>
        </w:behaviors>
        <w:guid w:val="{9660E4A9-731D-43FD-9253-A48F8F9DFBB9}"/>
      </w:docPartPr>
      <w:docPartBody>
        <w:p w:rsidR="00000000" w:rsidRDefault="008F2BFE"/>
      </w:docPartBody>
    </w:docPart>
    <w:docPart>
      <w:docPartPr>
        <w:name w:val="168F0B701CDA43B2966FA6985CB6AEE8"/>
        <w:category>
          <w:name w:val="General"/>
          <w:gallery w:val="placeholder"/>
        </w:category>
        <w:types>
          <w:type w:val="bbPlcHdr"/>
        </w:types>
        <w:behaviors>
          <w:behavior w:val="content"/>
        </w:behaviors>
        <w:guid w:val="{6A25C565-3C01-4FE7-992E-DA1BD29592BB}"/>
      </w:docPartPr>
      <w:docPartBody>
        <w:p w:rsidR="00000000" w:rsidRDefault="00D1304A" w:rsidP="00D1304A">
          <w:pPr>
            <w:pStyle w:val="168F0B701CDA43B2966FA6985CB6AEE8"/>
          </w:pPr>
          <w:r>
            <w:rPr>
              <w:rFonts w:eastAsia="Times New Roman" w:cs="Times New Roman"/>
              <w:bCs/>
              <w:szCs w:val="24"/>
            </w:rPr>
            <w:t xml:space="preserve"> </w:t>
          </w:r>
        </w:p>
      </w:docPartBody>
    </w:docPart>
    <w:docPart>
      <w:docPartPr>
        <w:name w:val="CBF921E55D434E40976C588D7C76715B"/>
        <w:category>
          <w:name w:val="General"/>
          <w:gallery w:val="placeholder"/>
        </w:category>
        <w:types>
          <w:type w:val="bbPlcHdr"/>
        </w:types>
        <w:behaviors>
          <w:behavior w:val="content"/>
        </w:behaviors>
        <w:guid w:val="{4DE31918-499C-4867-9F0E-E60AD2FA5531}"/>
      </w:docPartPr>
      <w:docPartBody>
        <w:p w:rsidR="00000000" w:rsidRDefault="008F2BFE"/>
      </w:docPartBody>
    </w:docPart>
    <w:docPart>
      <w:docPartPr>
        <w:name w:val="5F8D8BA145B449549B1746C5B6CD7D84"/>
        <w:category>
          <w:name w:val="General"/>
          <w:gallery w:val="placeholder"/>
        </w:category>
        <w:types>
          <w:type w:val="bbPlcHdr"/>
        </w:types>
        <w:behaviors>
          <w:behavior w:val="content"/>
        </w:behaviors>
        <w:guid w:val="{FF311E85-83B7-4A73-B58C-4487061835ED}"/>
      </w:docPartPr>
      <w:docPartBody>
        <w:p w:rsidR="00000000" w:rsidRDefault="008F2B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8F2BFE"/>
    <w:rsid w:val="0090598B"/>
    <w:rsid w:val="00984D6C"/>
    <w:rsid w:val="00A54AD6"/>
    <w:rsid w:val="00A57564"/>
    <w:rsid w:val="00B252A4"/>
    <w:rsid w:val="00B5530B"/>
    <w:rsid w:val="00C129E8"/>
    <w:rsid w:val="00C968BA"/>
    <w:rsid w:val="00D1304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04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1304A"/>
    <w:rPr>
      <w:rFonts w:ascii="Times New Roman" w:hAnsi="Times New Roman"/>
      <w:sz w:val="24"/>
    </w:rPr>
  </w:style>
  <w:style w:type="paragraph" w:customStyle="1" w:styleId="487D89B4F8B34DB4967D41FE18F7F88D7">
    <w:name w:val="487D89B4F8B34DB4967D41FE18F7F88D7"/>
    <w:rsid w:val="00D1304A"/>
    <w:rPr>
      <w:rFonts w:ascii="Times New Roman" w:hAnsi="Times New Roman"/>
      <w:sz w:val="24"/>
    </w:rPr>
  </w:style>
  <w:style w:type="paragraph" w:customStyle="1" w:styleId="AE2570ED5D764CD7AF9686706F550F4620">
    <w:name w:val="AE2570ED5D764CD7AF9686706F550F4620"/>
    <w:rsid w:val="00D1304A"/>
    <w:pPr>
      <w:tabs>
        <w:tab w:val="center" w:pos="4680"/>
        <w:tab w:val="right" w:pos="9360"/>
      </w:tabs>
      <w:spacing w:after="0" w:line="240" w:lineRule="auto"/>
    </w:pPr>
    <w:rPr>
      <w:rFonts w:ascii="Times New Roman" w:hAnsi="Times New Roman"/>
      <w:sz w:val="24"/>
    </w:rPr>
  </w:style>
  <w:style w:type="paragraph" w:customStyle="1" w:styleId="C0981F9E04EE4B9D83A23A2162FA384D">
    <w:name w:val="C0981F9E04EE4B9D83A23A2162FA384D"/>
    <w:rsid w:val="00D1304A"/>
  </w:style>
  <w:style w:type="paragraph" w:customStyle="1" w:styleId="168F0B701CDA43B2966FA6985CB6AEE8">
    <w:name w:val="168F0B701CDA43B2966FA6985CB6AEE8"/>
    <w:rsid w:val="00D130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04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1304A"/>
    <w:rPr>
      <w:rFonts w:ascii="Times New Roman" w:hAnsi="Times New Roman"/>
      <w:sz w:val="24"/>
    </w:rPr>
  </w:style>
  <w:style w:type="paragraph" w:customStyle="1" w:styleId="487D89B4F8B34DB4967D41FE18F7F88D7">
    <w:name w:val="487D89B4F8B34DB4967D41FE18F7F88D7"/>
    <w:rsid w:val="00D1304A"/>
    <w:rPr>
      <w:rFonts w:ascii="Times New Roman" w:hAnsi="Times New Roman"/>
      <w:sz w:val="24"/>
    </w:rPr>
  </w:style>
  <w:style w:type="paragraph" w:customStyle="1" w:styleId="AE2570ED5D764CD7AF9686706F550F4620">
    <w:name w:val="AE2570ED5D764CD7AF9686706F550F4620"/>
    <w:rsid w:val="00D1304A"/>
    <w:pPr>
      <w:tabs>
        <w:tab w:val="center" w:pos="4680"/>
        <w:tab w:val="right" w:pos="9360"/>
      </w:tabs>
      <w:spacing w:after="0" w:line="240" w:lineRule="auto"/>
    </w:pPr>
    <w:rPr>
      <w:rFonts w:ascii="Times New Roman" w:hAnsi="Times New Roman"/>
      <w:sz w:val="24"/>
    </w:rPr>
  </w:style>
  <w:style w:type="paragraph" w:customStyle="1" w:styleId="C0981F9E04EE4B9D83A23A2162FA384D">
    <w:name w:val="C0981F9E04EE4B9D83A23A2162FA384D"/>
    <w:rsid w:val="00D1304A"/>
  </w:style>
  <w:style w:type="paragraph" w:customStyle="1" w:styleId="168F0B701CDA43B2966FA6985CB6AEE8">
    <w:name w:val="168F0B701CDA43B2966FA6985CB6AEE8"/>
    <w:rsid w:val="00D13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CA7AD31-A5D9-49F1-9217-2D8C6DEF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343</Words>
  <Characters>1961</Characters>
  <Application>Microsoft Office Word</Application>
  <DocSecurity>0</DocSecurity>
  <Lines>16</Lines>
  <Paragraphs>4</Paragraphs>
  <ScaleCrop>false</ScaleCrop>
  <Company>Texas Legislative Council</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2017-05-15T22:55:00Z</cp:lastPrinted>
  <dcterms:created xsi:type="dcterms:W3CDTF">2015-05-29T14:24:00Z</dcterms:created>
  <dcterms:modified xsi:type="dcterms:W3CDTF">2017-05-15T22:55:00Z</dcterms:modified>
</cp:coreProperties>
</file>

<file path=docProps/custom.xml><?xml version="1.0" encoding="utf-8"?>
<op:Properties xmlns:vt="http://schemas.openxmlformats.org/officeDocument/2006/docPropsVTypes" xmlns:op="http://schemas.openxmlformats.org/officeDocument/2006/custom-properties"/>
</file>